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91" w:rsidRPr="00705791" w:rsidRDefault="00681B14" w:rsidP="00705791">
      <w:pPr>
        <w:pStyle w:val="afb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705791" w:rsidRPr="00705791" w:rsidRDefault="00705791" w:rsidP="00705791">
      <w:pPr>
        <w:pStyle w:val="afb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604804">
        <w:rPr>
          <w:sz w:val="28"/>
          <w:szCs w:val="28"/>
        </w:rPr>
        <w:t>56</w:t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  <w:t>от 1</w:t>
      </w:r>
      <w:r w:rsidR="0060480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8077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04804">
        <w:rPr>
          <w:sz w:val="28"/>
          <w:szCs w:val="28"/>
        </w:rPr>
        <w:t>2020</w:t>
      </w:r>
      <w:r w:rsidRPr="00705791">
        <w:rPr>
          <w:sz w:val="28"/>
          <w:szCs w:val="28"/>
        </w:rPr>
        <w:t xml:space="preserve"> г.</w:t>
      </w:r>
    </w:p>
    <w:p w:rsidR="001D2002" w:rsidRPr="00705791" w:rsidRDefault="001D2002">
      <w:pPr>
        <w:jc w:val="both"/>
        <w:rPr>
          <w:szCs w:val="28"/>
        </w:rPr>
      </w:pPr>
    </w:p>
    <w:p w:rsidR="00604804" w:rsidRDefault="001D2002">
      <w:pPr>
        <w:ind w:right="-1"/>
        <w:rPr>
          <w:b/>
          <w:szCs w:val="28"/>
        </w:rPr>
      </w:pPr>
      <w:r w:rsidRPr="00705791">
        <w:rPr>
          <w:b/>
          <w:szCs w:val="28"/>
        </w:rPr>
        <w:t>Об утверждении муниципальной программы</w:t>
      </w:r>
    </w:p>
    <w:p w:rsidR="001D2002" w:rsidRPr="00705791" w:rsidRDefault="001D2002">
      <w:pPr>
        <w:ind w:right="-1"/>
        <w:rPr>
          <w:b/>
          <w:szCs w:val="28"/>
        </w:rPr>
      </w:pPr>
      <w:r w:rsidRPr="00705791">
        <w:rPr>
          <w:b/>
          <w:szCs w:val="28"/>
        </w:rPr>
        <w:t xml:space="preserve"> </w:t>
      </w:r>
      <w:r w:rsidRPr="00705791">
        <w:rPr>
          <w:b/>
          <w:bCs/>
          <w:szCs w:val="28"/>
        </w:rPr>
        <w:t xml:space="preserve">«Социальная поддержка и социальное обслуживание граждан </w:t>
      </w:r>
      <w:r w:rsidR="00705791">
        <w:rPr>
          <w:b/>
          <w:bCs/>
          <w:szCs w:val="28"/>
        </w:rPr>
        <w:t>Декабристского</w:t>
      </w:r>
      <w:r w:rsidRPr="00705791">
        <w:rPr>
          <w:b/>
          <w:bCs/>
          <w:szCs w:val="28"/>
        </w:rPr>
        <w:t xml:space="preserve"> муниципального образования на </w:t>
      </w:r>
      <w:r w:rsidRPr="00705791">
        <w:rPr>
          <w:b/>
          <w:szCs w:val="28"/>
        </w:rPr>
        <w:t>20</w:t>
      </w:r>
      <w:r w:rsidR="00604804">
        <w:rPr>
          <w:b/>
          <w:szCs w:val="28"/>
        </w:rPr>
        <w:t>21</w:t>
      </w:r>
      <w:r w:rsidRPr="00705791">
        <w:rPr>
          <w:b/>
          <w:szCs w:val="28"/>
        </w:rPr>
        <w:t>-202</w:t>
      </w:r>
      <w:r w:rsidR="00604804">
        <w:rPr>
          <w:b/>
          <w:szCs w:val="28"/>
        </w:rPr>
        <w:t>3</w:t>
      </w:r>
      <w:r w:rsidRPr="00705791">
        <w:rPr>
          <w:b/>
          <w:szCs w:val="28"/>
        </w:rPr>
        <w:t xml:space="preserve"> годы» </w:t>
      </w:r>
    </w:p>
    <w:p w:rsidR="001D2002" w:rsidRPr="00705791" w:rsidRDefault="001D2002">
      <w:pPr>
        <w:ind w:firstLine="567"/>
        <w:jc w:val="both"/>
        <w:rPr>
          <w:szCs w:val="28"/>
        </w:rPr>
      </w:pPr>
    </w:p>
    <w:p w:rsidR="00705791" w:rsidRPr="00705791" w:rsidRDefault="001D2002" w:rsidP="003014F6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Руководствуясь Уставом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Саратовской области, в соответстви</w:t>
      </w:r>
      <w:r w:rsidR="0079693B">
        <w:rPr>
          <w:szCs w:val="28"/>
        </w:rPr>
        <w:t>и</w:t>
      </w:r>
      <w:r w:rsidRPr="00705791">
        <w:rPr>
          <w:szCs w:val="28"/>
        </w:rPr>
        <w:t xml:space="preserve"> с решением Совета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 w:rsidR="00A05AAA">
        <w:rPr>
          <w:szCs w:val="28"/>
        </w:rPr>
        <w:t>29</w:t>
      </w:r>
      <w:r w:rsidRPr="00705791">
        <w:rPr>
          <w:szCs w:val="28"/>
        </w:rPr>
        <w:t xml:space="preserve"> </w:t>
      </w:r>
      <w:r w:rsidR="00A05AAA">
        <w:rPr>
          <w:szCs w:val="28"/>
        </w:rPr>
        <w:t>декабря</w:t>
      </w:r>
      <w:r w:rsidRPr="00705791">
        <w:rPr>
          <w:szCs w:val="28"/>
        </w:rPr>
        <w:t xml:space="preserve"> 20</w:t>
      </w:r>
      <w:r w:rsidR="00F0544A">
        <w:rPr>
          <w:szCs w:val="28"/>
        </w:rPr>
        <w:t>17</w:t>
      </w:r>
      <w:r w:rsidRPr="00705791">
        <w:rPr>
          <w:szCs w:val="28"/>
        </w:rPr>
        <w:t xml:space="preserve"> года № </w:t>
      </w:r>
      <w:r w:rsidR="00A05AAA">
        <w:rPr>
          <w:szCs w:val="28"/>
        </w:rPr>
        <w:t>30</w:t>
      </w:r>
      <w:r w:rsidRPr="00705791">
        <w:rPr>
          <w:szCs w:val="28"/>
        </w:rPr>
        <w:t>-</w:t>
      </w:r>
      <w:r w:rsidR="00A05AAA">
        <w:rPr>
          <w:szCs w:val="28"/>
        </w:rPr>
        <w:t>84</w:t>
      </w:r>
      <w:r w:rsidRPr="00705791">
        <w:rPr>
          <w:szCs w:val="28"/>
        </w:rPr>
        <w:t xml:space="preserve"> «Об утверждении Положения </w:t>
      </w:r>
      <w:r w:rsidR="00A05AAA">
        <w:rPr>
          <w:szCs w:val="28"/>
        </w:rPr>
        <w:t>«О</w:t>
      </w:r>
      <w:r w:rsidRPr="00705791">
        <w:rPr>
          <w:szCs w:val="28"/>
        </w:rPr>
        <w:t xml:space="preserve"> порядке </w:t>
      </w:r>
      <w:r w:rsidR="00F0544A"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 w:rsidR="00F0544A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>»,</w:t>
      </w:r>
      <w:r w:rsidRPr="00705791">
        <w:rPr>
          <w:b/>
          <w:szCs w:val="28"/>
        </w:rPr>
        <w:t xml:space="preserve"> </w:t>
      </w:r>
      <w:r w:rsidRPr="00705791">
        <w:rPr>
          <w:szCs w:val="28"/>
        </w:rPr>
        <w:t xml:space="preserve">администрация </w:t>
      </w:r>
      <w:r w:rsidR="00705791">
        <w:rPr>
          <w:szCs w:val="28"/>
        </w:rPr>
        <w:t>Декабристского</w:t>
      </w:r>
      <w:r w:rsidR="00705791" w:rsidRPr="00705791">
        <w:rPr>
          <w:szCs w:val="28"/>
        </w:rPr>
        <w:t xml:space="preserve"> муниципального образования</w:t>
      </w:r>
    </w:p>
    <w:p w:rsidR="001D2002" w:rsidRPr="00705791" w:rsidRDefault="001D2002" w:rsidP="00705791">
      <w:pPr>
        <w:ind w:firstLine="567"/>
        <w:jc w:val="center"/>
        <w:rPr>
          <w:szCs w:val="28"/>
        </w:rPr>
      </w:pPr>
      <w:r w:rsidRPr="00705791">
        <w:rPr>
          <w:b/>
          <w:szCs w:val="28"/>
        </w:rPr>
        <w:t>ПОСТАНОВЛЯЕТ</w:t>
      </w:r>
      <w:r w:rsidRPr="00705791">
        <w:rPr>
          <w:szCs w:val="28"/>
        </w:rPr>
        <w:t>:</w:t>
      </w:r>
    </w:p>
    <w:p w:rsidR="001D2002" w:rsidRPr="00705791" w:rsidRDefault="001D2002">
      <w:pPr>
        <w:pStyle w:val="afb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1. </w:t>
      </w:r>
      <w:r w:rsidR="00604804">
        <w:rPr>
          <w:sz w:val="28"/>
          <w:szCs w:val="28"/>
        </w:rPr>
        <w:t>Утвердить</w:t>
      </w:r>
      <w:r w:rsidRPr="00705791">
        <w:rPr>
          <w:sz w:val="28"/>
          <w:szCs w:val="28"/>
        </w:rPr>
        <w:t xml:space="preserve"> муниципальн</w:t>
      </w:r>
      <w:r w:rsidR="00604804">
        <w:rPr>
          <w:sz w:val="28"/>
          <w:szCs w:val="28"/>
        </w:rPr>
        <w:t>ую</w:t>
      </w:r>
      <w:r w:rsidRPr="00705791">
        <w:rPr>
          <w:sz w:val="28"/>
          <w:szCs w:val="28"/>
        </w:rPr>
        <w:t xml:space="preserve"> программ</w:t>
      </w:r>
      <w:r w:rsidR="00604804">
        <w:rPr>
          <w:sz w:val="28"/>
          <w:szCs w:val="28"/>
        </w:rPr>
        <w:t>у</w:t>
      </w:r>
      <w:r w:rsidRPr="00705791">
        <w:rPr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Pr="00705791">
        <w:rPr>
          <w:sz w:val="28"/>
          <w:szCs w:val="28"/>
        </w:rPr>
        <w:t xml:space="preserve"> муниципального образования на 20</w:t>
      </w:r>
      <w:r w:rsidR="00604804">
        <w:rPr>
          <w:sz w:val="28"/>
          <w:szCs w:val="28"/>
        </w:rPr>
        <w:t>21</w:t>
      </w:r>
      <w:r w:rsidRPr="00705791">
        <w:rPr>
          <w:sz w:val="28"/>
          <w:szCs w:val="28"/>
        </w:rPr>
        <w:t>-202</w:t>
      </w:r>
      <w:r w:rsidR="00604804">
        <w:rPr>
          <w:sz w:val="28"/>
          <w:szCs w:val="28"/>
        </w:rPr>
        <w:t>3</w:t>
      </w:r>
      <w:r w:rsidRPr="00705791">
        <w:rPr>
          <w:sz w:val="28"/>
          <w:szCs w:val="28"/>
        </w:rPr>
        <w:t xml:space="preserve"> годы», </w:t>
      </w:r>
      <w:r w:rsidR="008077A2">
        <w:rPr>
          <w:sz w:val="28"/>
          <w:szCs w:val="28"/>
        </w:rPr>
        <w:t xml:space="preserve"> </w:t>
      </w:r>
      <w:r w:rsidRPr="00705791">
        <w:rPr>
          <w:sz w:val="28"/>
          <w:szCs w:val="28"/>
        </w:rPr>
        <w:t xml:space="preserve">согласно приложению. </w:t>
      </w:r>
    </w:p>
    <w:p w:rsidR="001D2002" w:rsidRPr="00705791" w:rsidRDefault="001D2002">
      <w:pPr>
        <w:pStyle w:val="afb"/>
        <w:ind w:firstLine="567"/>
        <w:jc w:val="both"/>
        <w:rPr>
          <w:color w:val="000000"/>
          <w:spacing w:val="-9"/>
          <w:sz w:val="28"/>
          <w:szCs w:val="28"/>
        </w:rPr>
      </w:pPr>
      <w:r w:rsidRPr="00705791">
        <w:rPr>
          <w:sz w:val="28"/>
          <w:szCs w:val="28"/>
        </w:rPr>
        <w:t>2 Настоящее постановление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 w:rsidR="00705791"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</w:t>
      </w:r>
      <w:r w:rsidR="003014F6" w:rsidRPr="00705791">
        <w:rPr>
          <w:color w:val="000000"/>
          <w:spacing w:val="-9"/>
          <w:sz w:val="28"/>
          <w:szCs w:val="28"/>
        </w:rPr>
        <w:t>«</w:t>
      </w:r>
      <w:r w:rsidRPr="00705791">
        <w:rPr>
          <w:color w:val="000000"/>
          <w:spacing w:val="-9"/>
          <w:sz w:val="28"/>
          <w:szCs w:val="28"/>
        </w:rPr>
        <w:t>Интернет</w:t>
      </w:r>
      <w:r w:rsidR="003014F6" w:rsidRPr="00705791">
        <w:rPr>
          <w:color w:val="000000"/>
          <w:spacing w:val="-9"/>
          <w:sz w:val="28"/>
          <w:szCs w:val="28"/>
        </w:rPr>
        <w:t>»</w:t>
      </w:r>
      <w:r w:rsidRPr="00705791">
        <w:rPr>
          <w:color w:val="000000"/>
          <w:spacing w:val="-9"/>
          <w:sz w:val="28"/>
          <w:szCs w:val="28"/>
        </w:rPr>
        <w:t>.</w:t>
      </w:r>
    </w:p>
    <w:p w:rsidR="001D2002" w:rsidRPr="00705791" w:rsidRDefault="001D2002">
      <w:pPr>
        <w:pStyle w:val="afb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3. Контроль за исполнением настоящего постановления </w:t>
      </w:r>
      <w:r w:rsidR="003014F6" w:rsidRPr="00705791">
        <w:rPr>
          <w:sz w:val="28"/>
          <w:szCs w:val="28"/>
        </w:rPr>
        <w:t xml:space="preserve">возложить на </w:t>
      </w:r>
      <w:r w:rsidR="00604804">
        <w:rPr>
          <w:sz w:val="28"/>
          <w:szCs w:val="28"/>
        </w:rPr>
        <w:t>главного специалиста</w:t>
      </w:r>
      <w:r w:rsidR="003014F6" w:rsidRPr="00705791">
        <w:rPr>
          <w:sz w:val="28"/>
          <w:szCs w:val="28"/>
        </w:rPr>
        <w:t xml:space="preserve"> администрации </w:t>
      </w:r>
      <w:r w:rsidR="008077A2">
        <w:rPr>
          <w:sz w:val="28"/>
          <w:szCs w:val="28"/>
        </w:rPr>
        <w:t>Рыхлову И.М.</w:t>
      </w:r>
    </w:p>
    <w:p w:rsidR="001D2002" w:rsidRPr="00705791" w:rsidRDefault="001D2002">
      <w:pPr>
        <w:pStyle w:val="afb"/>
        <w:jc w:val="both"/>
        <w:rPr>
          <w:sz w:val="28"/>
          <w:szCs w:val="28"/>
        </w:rPr>
      </w:pPr>
    </w:p>
    <w:p w:rsidR="001D2002" w:rsidRPr="00705791" w:rsidRDefault="001D2002">
      <w:pPr>
        <w:pStyle w:val="afb"/>
        <w:rPr>
          <w:sz w:val="28"/>
          <w:szCs w:val="28"/>
        </w:rPr>
      </w:pPr>
    </w:p>
    <w:p w:rsidR="001D2002" w:rsidRPr="00705791" w:rsidRDefault="001D2002">
      <w:pPr>
        <w:ind w:firstLine="567"/>
        <w:jc w:val="both"/>
        <w:rPr>
          <w:szCs w:val="28"/>
        </w:rPr>
      </w:pPr>
    </w:p>
    <w:p w:rsidR="00A24EC6" w:rsidRDefault="001D2002" w:rsidP="008077A2">
      <w:pPr>
        <w:jc w:val="both"/>
        <w:rPr>
          <w:bCs/>
          <w:szCs w:val="28"/>
        </w:rPr>
      </w:pPr>
      <w:r w:rsidRPr="00705791">
        <w:rPr>
          <w:szCs w:val="28"/>
        </w:rPr>
        <w:t xml:space="preserve">Глава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</w:t>
      </w:r>
      <w:r w:rsidR="008077A2">
        <w:rPr>
          <w:szCs w:val="28"/>
        </w:rPr>
        <w:t>МО</w:t>
      </w:r>
      <w:r w:rsidR="008077A2">
        <w:rPr>
          <w:szCs w:val="28"/>
        </w:rPr>
        <w:tab/>
      </w:r>
      <w:r w:rsidRPr="00705791">
        <w:rPr>
          <w:szCs w:val="28"/>
        </w:rPr>
        <w:tab/>
      </w:r>
      <w:r w:rsidRPr="00705791">
        <w:rPr>
          <w:szCs w:val="28"/>
        </w:rPr>
        <w:tab/>
      </w:r>
      <w:r w:rsidR="0018756F">
        <w:rPr>
          <w:szCs w:val="28"/>
        </w:rPr>
        <w:tab/>
      </w:r>
      <w:r w:rsidRPr="00705791">
        <w:rPr>
          <w:szCs w:val="28"/>
        </w:rPr>
        <w:tab/>
      </w:r>
      <w:r w:rsidR="00F0544A">
        <w:rPr>
          <w:szCs w:val="28"/>
        </w:rPr>
        <w:t>М.А. Полещук</w:t>
      </w:r>
      <w:r w:rsidRPr="00705791">
        <w:br w:type="page"/>
      </w:r>
      <w:r w:rsidR="00A24EC6">
        <w:lastRenderedPageBreak/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="00A24EC6">
        <w:tab/>
      </w:r>
      <w:r w:rsidRPr="00705791">
        <w:rPr>
          <w:szCs w:val="28"/>
        </w:rPr>
        <w:t xml:space="preserve">Приложение № 1 к </w:t>
      </w:r>
      <w:r w:rsidRPr="00705791">
        <w:rPr>
          <w:bCs/>
          <w:szCs w:val="28"/>
        </w:rPr>
        <w:t>Муниципальн</w:t>
      </w:r>
      <w:r w:rsidR="00F0544A">
        <w:rPr>
          <w:bCs/>
          <w:szCs w:val="28"/>
        </w:rPr>
        <w:t>ой</w:t>
      </w:r>
    </w:p>
    <w:p w:rsidR="00A24EC6" w:rsidRDefault="00A24EC6" w:rsidP="008077A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D2002" w:rsidRPr="00705791">
        <w:rPr>
          <w:bCs/>
          <w:szCs w:val="28"/>
        </w:rPr>
        <w:t>программ</w:t>
      </w:r>
      <w:r w:rsidR="00F0544A">
        <w:rPr>
          <w:bCs/>
          <w:szCs w:val="28"/>
        </w:rPr>
        <w:t>е</w:t>
      </w:r>
      <w:r>
        <w:rPr>
          <w:bCs/>
          <w:szCs w:val="28"/>
        </w:rPr>
        <w:t xml:space="preserve"> «Социальная поддержка и</w:t>
      </w:r>
    </w:p>
    <w:p w:rsidR="00A24EC6" w:rsidRDefault="00A24EC6" w:rsidP="008077A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социальное обслуживание граждан</w:t>
      </w:r>
    </w:p>
    <w:p w:rsidR="00A24EC6" w:rsidRDefault="00A24EC6" w:rsidP="00A24EC6">
      <w:pPr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705791">
        <w:rPr>
          <w:szCs w:val="28"/>
        </w:rPr>
        <w:t>Декабристского</w:t>
      </w:r>
      <w:r w:rsidR="001D2002" w:rsidRPr="00705791">
        <w:rPr>
          <w:szCs w:val="28"/>
        </w:rPr>
        <w:t xml:space="preserve"> МО</w:t>
      </w:r>
      <w:r>
        <w:rPr>
          <w:szCs w:val="28"/>
        </w:rPr>
        <w:t xml:space="preserve"> </w:t>
      </w:r>
    </w:p>
    <w:p w:rsidR="001D2002" w:rsidRPr="00705791" w:rsidRDefault="00A24EC6" w:rsidP="00A24EC6">
      <w:pPr>
        <w:jc w:val="both"/>
        <w:rPr>
          <w:bCs/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2002" w:rsidRPr="00705791">
        <w:rPr>
          <w:bCs/>
          <w:color w:val="000000"/>
          <w:szCs w:val="28"/>
        </w:rPr>
        <w:t>на 20</w:t>
      </w:r>
      <w:r w:rsidR="00604804">
        <w:rPr>
          <w:bCs/>
          <w:color w:val="000000"/>
          <w:szCs w:val="28"/>
        </w:rPr>
        <w:t>21</w:t>
      </w:r>
      <w:r w:rsidR="001D2002" w:rsidRPr="00705791">
        <w:rPr>
          <w:bCs/>
          <w:color w:val="000000"/>
          <w:szCs w:val="28"/>
        </w:rPr>
        <w:t>-202</w:t>
      </w:r>
      <w:r w:rsidR="00604804">
        <w:rPr>
          <w:bCs/>
          <w:color w:val="000000"/>
          <w:szCs w:val="28"/>
        </w:rPr>
        <w:t>3</w:t>
      </w:r>
      <w:r w:rsidR="001D2002" w:rsidRPr="00705791">
        <w:rPr>
          <w:bCs/>
          <w:color w:val="000000"/>
          <w:szCs w:val="28"/>
        </w:rPr>
        <w:t xml:space="preserve"> годы»</w:t>
      </w:r>
    </w:p>
    <w:p w:rsidR="001D2002" w:rsidRPr="00705791" w:rsidRDefault="001D2002" w:rsidP="003014F6">
      <w:pPr>
        <w:jc w:val="both"/>
        <w:rPr>
          <w:b/>
          <w:bCs/>
          <w:szCs w:val="28"/>
        </w:rPr>
      </w:pP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 xml:space="preserve">Муниципальная программа 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«Социальная поддержка и социальное обслуживание граждан</w:t>
      </w:r>
    </w:p>
    <w:p w:rsidR="001D2002" w:rsidRPr="00705791" w:rsidRDefault="00705791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Декабристского</w:t>
      </w:r>
      <w:r w:rsidR="001D2002" w:rsidRPr="00705791">
        <w:rPr>
          <w:b/>
          <w:bCs/>
          <w:sz w:val="28"/>
          <w:szCs w:val="28"/>
        </w:rPr>
        <w:t xml:space="preserve"> муниципального образования 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  <w:r w:rsidRPr="00705791">
        <w:rPr>
          <w:b/>
          <w:bCs/>
          <w:color w:val="000000"/>
          <w:sz w:val="28"/>
          <w:szCs w:val="28"/>
        </w:rPr>
        <w:t>на 20</w:t>
      </w:r>
      <w:r w:rsidR="00604804">
        <w:rPr>
          <w:b/>
          <w:bCs/>
          <w:color w:val="000000"/>
          <w:sz w:val="28"/>
          <w:szCs w:val="28"/>
        </w:rPr>
        <w:t>21</w:t>
      </w:r>
      <w:r w:rsidRPr="00705791">
        <w:rPr>
          <w:b/>
          <w:bCs/>
          <w:color w:val="000000"/>
          <w:sz w:val="28"/>
          <w:szCs w:val="28"/>
        </w:rPr>
        <w:t>-202</w:t>
      </w:r>
      <w:r w:rsidR="00604804">
        <w:rPr>
          <w:b/>
          <w:bCs/>
          <w:color w:val="000000"/>
          <w:sz w:val="28"/>
          <w:szCs w:val="28"/>
        </w:rPr>
        <w:t>3</w:t>
      </w:r>
      <w:r w:rsidRPr="00705791">
        <w:rPr>
          <w:b/>
          <w:bCs/>
          <w:color w:val="000000"/>
          <w:sz w:val="28"/>
          <w:szCs w:val="28"/>
        </w:rPr>
        <w:t xml:space="preserve"> годы»</w:t>
      </w:r>
    </w:p>
    <w:p w:rsidR="001D2002" w:rsidRPr="00705791" w:rsidRDefault="001D2002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1D2002" w:rsidRPr="00705791" w:rsidRDefault="001D2002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Паспорт муниципальной программы</w:t>
      </w:r>
    </w:p>
    <w:p w:rsidR="001D2002" w:rsidRPr="00705791" w:rsidRDefault="001D2002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0"/>
        <w:gridCol w:w="1276"/>
        <w:gridCol w:w="1276"/>
        <w:gridCol w:w="1222"/>
        <w:gridCol w:w="1222"/>
      </w:tblGrid>
      <w:tr w:rsidR="001D2002" w:rsidRPr="007057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программы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604804">
            <w:pPr>
              <w:pStyle w:val="msonormalcxspmiddle"/>
              <w:snapToGrid w:val="0"/>
              <w:spacing w:before="0" w:after="0" w:line="240" w:lineRule="atLeast"/>
              <w:rPr>
                <w:bCs/>
                <w:color w:val="000000"/>
                <w:sz w:val="28"/>
                <w:szCs w:val="28"/>
              </w:rPr>
            </w:pPr>
            <w:r w:rsidRPr="00705791">
              <w:rPr>
                <w:bCs/>
                <w:sz w:val="28"/>
                <w:szCs w:val="28"/>
              </w:rPr>
              <w:t xml:space="preserve">«Социальная поддержка и социальное обслуживание граждан </w:t>
            </w:r>
            <w:r w:rsidR="00705791">
              <w:rPr>
                <w:bCs/>
                <w:sz w:val="28"/>
                <w:szCs w:val="28"/>
              </w:rPr>
              <w:t>Декабристского</w:t>
            </w:r>
            <w:r w:rsidRPr="00705791">
              <w:rPr>
                <w:bCs/>
                <w:sz w:val="28"/>
                <w:szCs w:val="28"/>
              </w:rPr>
              <w:t xml:space="preserve"> муниципального образования на 20</w:t>
            </w:r>
            <w:r w:rsidR="00604804">
              <w:rPr>
                <w:bCs/>
                <w:sz w:val="28"/>
                <w:szCs w:val="28"/>
              </w:rPr>
              <w:t>21</w:t>
            </w:r>
            <w:r w:rsidRPr="00705791">
              <w:rPr>
                <w:bCs/>
                <w:sz w:val="28"/>
                <w:szCs w:val="28"/>
              </w:rPr>
              <w:t>-202</w:t>
            </w:r>
            <w:r w:rsidR="00604804">
              <w:rPr>
                <w:bCs/>
                <w:sz w:val="28"/>
                <w:szCs w:val="28"/>
              </w:rPr>
              <w:t>3</w:t>
            </w:r>
            <w:r w:rsidRPr="00705791">
              <w:rPr>
                <w:bCs/>
                <w:sz w:val="28"/>
                <w:szCs w:val="28"/>
              </w:rPr>
              <w:t xml:space="preserve"> годы</w:t>
            </w:r>
            <w:r w:rsidRPr="00705791">
              <w:rPr>
                <w:bCs/>
                <w:color w:val="000000"/>
                <w:sz w:val="28"/>
                <w:szCs w:val="28"/>
              </w:rPr>
              <w:t>» (далее муниципальная программа)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3014F6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 w:rsidP="003014F6">
            <w:pPr>
              <w:tabs>
                <w:tab w:val="center" w:pos="4677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П</w:t>
            </w:r>
            <w:r w:rsidR="001D2002" w:rsidRPr="00705791">
              <w:rPr>
                <w:szCs w:val="28"/>
              </w:rPr>
              <w:t xml:space="preserve">овышение качества жизни отдельных категорий граждан </w:t>
            </w:r>
            <w:r w:rsidR="00705791">
              <w:rPr>
                <w:szCs w:val="28"/>
              </w:rPr>
              <w:t>Декабристского</w:t>
            </w:r>
            <w:r w:rsidR="001D2002"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 w:rsidP="003014F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еализация полномочий в сфере социальной поддержки отдельным категориям граждан в части предоставления дополнительных социальных гарантий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3014F6">
            <w:pPr>
              <w:tabs>
                <w:tab w:val="left" w:pos="3285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</w:t>
            </w:r>
            <w:r w:rsidR="001D2002" w:rsidRPr="00705791">
              <w:rPr>
                <w:szCs w:val="28"/>
              </w:rPr>
              <w:t>лучшение материального положения отдельных категорий граждан</w:t>
            </w:r>
          </w:p>
        </w:tc>
      </w:tr>
      <w:tr w:rsidR="001D2002" w:rsidRPr="0070579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afb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>20</w:t>
            </w:r>
            <w:r w:rsidR="00604804">
              <w:rPr>
                <w:sz w:val="28"/>
                <w:szCs w:val="28"/>
              </w:rPr>
              <w:t>21-2023</w:t>
            </w:r>
            <w:r w:rsidRPr="00705791">
              <w:rPr>
                <w:sz w:val="28"/>
                <w:szCs w:val="28"/>
              </w:rPr>
              <w:t xml:space="preserve"> годы</w:t>
            </w:r>
          </w:p>
          <w:p w:rsidR="001D2002" w:rsidRPr="00705791" w:rsidRDefault="001D2002">
            <w:pPr>
              <w:autoSpaceDE w:val="0"/>
              <w:jc w:val="both"/>
              <w:rPr>
                <w:szCs w:val="28"/>
              </w:rPr>
            </w:pPr>
          </w:p>
        </w:tc>
      </w:tr>
      <w:tr w:rsidR="001D2002" w:rsidRPr="00705791">
        <w:trPr>
          <w:trHeight w:hRule="exact" w:val="294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604804" w:rsidRPr="00705791" w:rsidTr="00604804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>
            <w:pPr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</w:tr>
      <w:tr w:rsidR="00604804" w:rsidRPr="00705791" w:rsidTr="0060480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9693B" w:rsidRDefault="0060480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9693B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804" w:rsidRPr="0079693B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9693B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04" w:rsidRPr="00705791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604804" w:rsidRPr="00705791" w:rsidTr="0060480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04804" w:rsidRPr="00705791" w:rsidTr="0060480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4" w:rsidRPr="00705791" w:rsidRDefault="00604804" w:rsidP="00604804">
            <w:pPr>
              <w:autoSpaceDE w:val="0"/>
              <w:snapToGrid w:val="0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14F6" w:rsidRPr="00705791" w:rsidTr="00604804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источники (прогноз)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F6" w:rsidRPr="00705791" w:rsidRDefault="003014F6">
            <w:pPr>
              <w:autoSpaceDE w:val="0"/>
              <w:snapToGrid w:val="0"/>
              <w:ind w:firstLine="540"/>
              <w:rPr>
                <w:szCs w:val="28"/>
              </w:rPr>
            </w:pPr>
          </w:p>
        </w:tc>
      </w:tr>
      <w:tr w:rsidR="001D2002" w:rsidRPr="0079693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9693B" w:rsidRDefault="003014F6" w:rsidP="00604804">
            <w:pPr>
              <w:snapToGrid w:val="0"/>
              <w:jc w:val="both"/>
              <w:rPr>
                <w:szCs w:val="28"/>
              </w:rPr>
            </w:pPr>
            <w:r w:rsidRPr="0079693B">
              <w:rPr>
                <w:color w:val="000000"/>
                <w:szCs w:val="28"/>
              </w:rPr>
              <w:t>У</w:t>
            </w:r>
            <w:r w:rsidR="001D2002" w:rsidRPr="0079693B">
              <w:rPr>
                <w:color w:val="000000"/>
                <w:szCs w:val="28"/>
              </w:rPr>
              <w:t xml:space="preserve">величение количества граждан получивших </w:t>
            </w:r>
            <w:r w:rsidR="001D2002" w:rsidRPr="0079693B">
              <w:rPr>
                <w:szCs w:val="28"/>
              </w:rPr>
              <w:t xml:space="preserve">ежемесячные доплаты к трудовой пенсии лицам, замещавшим должности муниципальной службы в органах местного самоуправления </w:t>
            </w:r>
            <w:r w:rsidR="00705791" w:rsidRPr="0079693B">
              <w:rPr>
                <w:szCs w:val="28"/>
              </w:rPr>
              <w:t>Декабристского</w:t>
            </w:r>
            <w:r w:rsidR="001D2002" w:rsidRPr="0079693B">
              <w:rPr>
                <w:szCs w:val="28"/>
              </w:rPr>
              <w:t xml:space="preserve"> муниципального образования Ершовского муниципального рай</w:t>
            </w:r>
            <w:r w:rsidRPr="0079693B">
              <w:rPr>
                <w:szCs w:val="28"/>
              </w:rPr>
              <w:t xml:space="preserve">она </w:t>
            </w:r>
            <w:r w:rsidR="0079693B" w:rsidRPr="0079693B">
              <w:rPr>
                <w:szCs w:val="28"/>
              </w:rPr>
              <w:t>2</w:t>
            </w:r>
            <w:r w:rsidRPr="0079693B">
              <w:rPr>
                <w:szCs w:val="28"/>
              </w:rPr>
              <w:t xml:space="preserve"> человек</w:t>
            </w:r>
            <w:r w:rsidR="0079693B" w:rsidRPr="0079693B">
              <w:rPr>
                <w:szCs w:val="28"/>
              </w:rPr>
              <w:t>а</w:t>
            </w:r>
            <w:r w:rsidRPr="0079693B">
              <w:rPr>
                <w:szCs w:val="28"/>
              </w:rPr>
              <w:t xml:space="preserve"> </w:t>
            </w:r>
            <w:r w:rsidR="001D2002" w:rsidRPr="0079693B">
              <w:rPr>
                <w:szCs w:val="28"/>
              </w:rPr>
              <w:t>;</w:t>
            </w:r>
          </w:p>
        </w:tc>
      </w:tr>
    </w:tbl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1. Характеристика сферы реализации муниципальной программы</w:t>
      </w:r>
    </w:p>
    <w:p w:rsidR="001D2002" w:rsidRPr="00705791" w:rsidRDefault="001D2002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На территории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проживает </w:t>
      </w:r>
      <w:r w:rsidR="00900B2B">
        <w:rPr>
          <w:szCs w:val="28"/>
        </w:rPr>
        <w:t>675</w:t>
      </w:r>
      <w:r w:rsidR="003014F6" w:rsidRPr="00705791">
        <w:rPr>
          <w:szCs w:val="28"/>
        </w:rPr>
        <w:t xml:space="preserve"> </w:t>
      </w:r>
      <w:r w:rsidRPr="00705791">
        <w:rPr>
          <w:szCs w:val="28"/>
        </w:rPr>
        <w:t>пенсионеров из них 2 человека, замещавших должности муниципальной службы в органах местного самоуправления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Одним из направлений реализации социальной политики является предоставление населению установленных законодательством мер социальной поддержки. В целях реализации данного направления обеспечиваются мероприятия по назначению мер социальной поддержки.</w:t>
      </w:r>
    </w:p>
    <w:p w:rsidR="001D2002" w:rsidRPr="00705791" w:rsidRDefault="001D2002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79693B">
        <w:rPr>
          <w:szCs w:val="28"/>
        </w:rPr>
        <w:t>освоенных средств составил: в 20</w:t>
      </w:r>
      <w:r w:rsidR="00F605C3">
        <w:rPr>
          <w:szCs w:val="28"/>
        </w:rPr>
        <w:t>20</w:t>
      </w:r>
      <w:r w:rsidRPr="0079693B">
        <w:rPr>
          <w:szCs w:val="28"/>
        </w:rPr>
        <w:t xml:space="preserve"> году – </w:t>
      </w:r>
      <w:r w:rsidR="00F605C3">
        <w:rPr>
          <w:szCs w:val="28"/>
        </w:rPr>
        <w:t>76,8</w:t>
      </w:r>
      <w:r w:rsidRPr="0079693B">
        <w:rPr>
          <w:szCs w:val="28"/>
        </w:rPr>
        <w:t xml:space="preserve"> тыс.</w:t>
      </w:r>
      <w:r w:rsidRPr="0079693B">
        <w:rPr>
          <w:szCs w:val="28"/>
          <w:u w:val="single"/>
        </w:rPr>
        <w:t xml:space="preserve"> </w:t>
      </w:r>
      <w:r w:rsidRPr="0079693B">
        <w:rPr>
          <w:szCs w:val="28"/>
        </w:rPr>
        <w:t>руб. в том числе:</w:t>
      </w:r>
    </w:p>
    <w:p w:rsidR="001D2002" w:rsidRPr="00705791" w:rsidRDefault="003014F6" w:rsidP="0018189E">
      <w:pPr>
        <w:tabs>
          <w:tab w:val="left" w:pos="-142"/>
        </w:tabs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 xml:space="preserve">- </w:t>
      </w:r>
      <w:r w:rsidR="001D2002" w:rsidRPr="00705791">
        <w:rPr>
          <w:color w:val="000000"/>
          <w:szCs w:val="28"/>
        </w:rPr>
        <w:t>гражданам</w:t>
      </w:r>
      <w:r w:rsidR="001D2002" w:rsidRPr="00705791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</w:t>
      </w:r>
      <w:r w:rsidR="0018189E" w:rsidRPr="00705791">
        <w:rPr>
          <w:szCs w:val="28"/>
        </w:rPr>
        <w:t xml:space="preserve">Совета </w:t>
      </w:r>
      <w:r w:rsidR="00705791">
        <w:rPr>
          <w:szCs w:val="28"/>
        </w:rPr>
        <w:t>Декабристского</w:t>
      </w:r>
      <w:r w:rsidR="0018189E" w:rsidRPr="00705791">
        <w:rPr>
          <w:szCs w:val="28"/>
        </w:rPr>
        <w:t xml:space="preserve"> муниципального образования от </w:t>
      </w:r>
      <w:r w:rsidR="00900B2B">
        <w:rPr>
          <w:szCs w:val="28"/>
        </w:rPr>
        <w:t>29.12.</w:t>
      </w:r>
      <w:r w:rsidR="00900B2B" w:rsidRPr="00705791">
        <w:rPr>
          <w:szCs w:val="28"/>
        </w:rPr>
        <w:t>20</w:t>
      </w:r>
      <w:r w:rsidR="00900B2B">
        <w:rPr>
          <w:szCs w:val="28"/>
        </w:rPr>
        <w:t>17</w:t>
      </w:r>
      <w:r w:rsidR="00900B2B" w:rsidRPr="00705791">
        <w:rPr>
          <w:szCs w:val="28"/>
        </w:rPr>
        <w:t xml:space="preserve"> года № </w:t>
      </w:r>
      <w:r w:rsidR="00900B2B">
        <w:rPr>
          <w:szCs w:val="28"/>
        </w:rPr>
        <w:t>30</w:t>
      </w:r>
      <w:r w:rsidR="00900B2B" w:rsidRPr="00705791">
        <w:rPr>
          <w:szCs w:val="28"/>
        </w:rPr>
        <w:t>-</w:t>
      </w:r>
      <w:r w:rsidR="00900B2B">
        <w:rPr>
          <w:szCs w:val="28"/>
        </w:rPr>
        <w:t>84</w:t>
      </w:r>
      <w:r w:rsidR="00900B2B" w:rsidRPr="00705791">
        <w:rPr>
          <w:szCs w:val="28"/>
        </w:rPr>
        <w:t xml:space="preserve"> «Об утверждении Положения </w:t>
      </w:r>
      <w:r w:rsidR="00900B2B">
        <w:rPr>
          <w:szCs w:val="28"/>
        </w:rPr>
        <w:t>«О</w:t>
      </w:r>
      <w:r w:rsidR="00900B2B" w:rsidRPr="00705791">
        <w:rPr>
          <w:szCs w:val="28"/>
        </w:rPr>
        <w:t xml:space="preserve"> порядке </w:t>
      </w:r>
      <w:r w:rsidR="00900B2B">
        <w:rPr>
          <w:szCs w:val="28"/>
        </w:rPr>
        <w:t>назначения и</w:t>
      </w:r>
      <w:r w:rsidR="00900B2B" w:rsidRPr="00705791">
        <w:rPr>
          <w:szCs w:val="28"/>
        </w:rPr>
        <w:t xml:space="preserve"> выплаты пенсии </w:t>
      </w:r>
      <w:r w:rsidR="00900B2B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="00900B2B" w:rsidRPr="00705791">
        <w:rPr>
          <w:szCs w:val="28"/>
        </w:rPr>
        <w:t>»</w:t>
      </w:r>
      <w:r w:rsidR="0018189E" w:rsidRPr="00705791">
        <w:rPr>
          <w:szCs w:val="28"/>
        </w:rPr>
        <w:t xml:space="preserve">» </w:t>
      </w:r>
      <w:r w:rsidR="001D2002" w:rsidRPr="00705791">
        <w:rPr>
          <w:szCs w:val="28"/>
        </w:rPr>
        <w:t xml:space="preserve">из средств местного бюджета было </w:t>
      </w:r>
      <w:r w:rsidR="001D2002" w:rsidRPr="00F82E34">
        <w:rPr>
          <w:szCs w:val="28"/>
        </w:rPr>
        <w:t>выплачено</w:t>
      </w:r>
      <w:r w:rsidR="001D2002" w:rsidRPr="00F82E34">
        <w:rPr>
          <w:i/>
          <w:szCs w:val="28"/>
        </w:rPr>
        <w:t xml:space="preserve"> </w:t>
      </w:r>
      <w:r w:rsidR="0018189E" w:rsidRPr="00F82E34">
        <w:rPr>
          <w:szCs w:val="28"/>
        </w:rPr>
        <w:t>в 20</w:t>
      </w:r>
      <w:r w:rsidR="00F605C3">
        <w:rPr>
          <w:szCs w:val="28"/>
        </w:rPr>
        <w:t>20</w:t>
      </w:r>
      <w:r w:rsidR="0018189E" w:rsidRPr="00F82E34">
        <w:rPr>
          <w:szCs w:val="28"/>
        </w:rPr>
        <w:t xml:space="preserve"> году </w:t>
      </w:r>
      <w:r w:rsidR="00F605C3">
        <w:rPr>
          <w:szCs w:val="28"/>
        </w:rPr>
        <w:t>76,8</w:t>
      </w:r>
      <w:r w:rsidR="0018189E" w:rsidRPr="00F82E34">
        <w:rPr>
          <w:szCs w:val="28"/>
        </w:rPr>
        <w:t xml:space="preserve"> тыс. руб</w:t>
      </w:r>
      <w:r w:rsidR="00F82E34" w:rsidRPr="00F82E34">
        <w:rPr>
          <w:szCs w:val="28"/>
        </w:rPr>
        <w:t>.</w:t>
      </w:r>
      <w:r w:rsidR="0018189E" w:rsidRPr="00F82E34">
        <w:rPr>
          <w:szCs w:val="28"/>
        </w:rPr>
        <w:t>;</w:t>
      </w:r>
    </w:p>
    <w:p w:rsidR="001D2002" w:rsidRPr="00705791" w:rsidRDefault="001D2002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>Все это обусловливает необходимость продолжения практики решения задачи повышения качества жизни людей путем реализации муниципальной 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1D2002" w:rsidRPr="00705791" w:rsidRDefault="001D2002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1D2002" w:rsidRPr="00705791" w:rsidRDefault="001D2002" w:rsidP="0018189E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left="1603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2. Цели и задачи муниципальной программы</w:t>
      </w:r>
    </w:p>
    <w:p w:rsidR="001D2002" w:rsidRPr="00705791" w:rsidRDefault="001D2002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программы является повышение уровня и качества жизни населения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путем обеспечения адресности предоставления социальной поддержки.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1D2002" w:rsidRPr="00705791" w:rsidRDefault="001D200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1D2002" w:rsidRPr="00705791" w:rsidRDefault="001D200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поддержки. </w:t>
      </w:r>
    </w:p>
    <w:p w:rsidR="001D2002" w:rsidRPr="00705791" w:rsidRDefault="001D2002">
      <w:pPr>
        <w:pStyle w:val="Default"/>
        <w:spacing w:line="240" w:lineRule="atLeast"/>
        <w:jc w:val="center"/>
        <w:rPr>
          <w:b/>
          <w:bCs/>
          <w:color w:val="auto"/>
          <w:sz w:val="28"/>
          <w:szCs w:val="28"/>
        </w:rPr>
      </w:pPr>
    </w:p>
    <w:p w:rsidR="001D2002" w:rsidRPr="00705791" w:rsidRDefault="001D2002" w:rsidP="0018189E">
      <w:pPr>
        <w:pStyle w:val="Default"/>
        <w:spacing w:line="240" w:lineRule="atLeast"/>
        <w:ind w:left="1603"/>
        <w:rPr>
          <w:b/>
          <w:bCs/>
          <w:color w:val="auto"/>
          <w:sz w:val="28"/>
          <w:szCs w:val="28"/>
        </w:rPr>
      </w:pPr>
      <w:r w:rsidRPr="00705791">
        <w:rPr>
          <w:b/>
          <w:bCs/>
          <w:color w:val="auto"/>
          <w:sz w:val="28"/>
          <w:szCs w:val="28"/>
        </w:rPr>
        <w:t>3. Целевые показатели муниципальной программы</w:t>
      </w:r>
    </w:p>
    <w:p w:rsidR="001D2002" w:rsidRPr="00705791" w:rsidRDefault="001D2002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Реализация программы позволит достигнуть следующих целевых показателей:</w:t>
      </w:r>
    </w:p>
    <w:p w:rsidR="001D2002" w:rsidRPr="00705791" w:rsidRDefault="001D2002" w:rsidP="0018189E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Количество граждан получивших </w:t>
      </w:r>
      <w:r w:rsidRPr="00705791">
        <w:rPr>
          <w:szCs w:val="28"/>
        </w:rPr>
        <w:t xml:space="preserve">ежемесячные доплаты к трудовой пенсии лицам, замещавшим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</w:t>
      </w:r>
      <w:r w:rsidRPr="00F82E34">
        <w:rPr>
          <w:szCs w:val="28"/>
        </w:rPr>
        <w:t xml:space="preserve">Ершовского муниципального района </w:t>
      </w:r>
      <w:r w:rsidR="00F82E34" w:rsidRPr="00F82E34">
        <w:rPr>
          <w:szCs w:val="28"/>
        </w:rPr>
        <w:t>- 2</w:t>
      </w:r>
      <w:r w:rsidRPr="00F82E34">
        <w:rPr>
          <w:szCs w:val="28"/>
        </w:rPr>
        <w:t xml:space="preserve"> человек</w:t>
      </w:r>
      <w:r w:rsidR="00F82E34" w:rsidRPr="00F82E34">
        <w:rPr>
          <w:szCs w:val="28"/>
        </w:rPr>
        <w:t>а</w:t>
      </w:r>
      <w:r w:rsidRPr="00F82E34">
        <w:rPr>
          <w:szCs w:val="28"/>
        </w:rPr>
        <w:t>;</w:t>
      </w:r>
    </w:p>
    <w:p w:rsidR="001D2002" w:rsidRPr="00705791" w:rsidRDefault="001D2002">
      <w:pPr>
        <w:ind w:firstLine="567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1D2002" w:rsidRPr="00705791" w:rsidRDefault="001D2002">
      <w:pPr>
        <w:jc w:val="center"/>
        <w:rPr>
          <w:szCs w:val="28"/>
        </w:rPr>
      </w:pPr>
    </w:p>
    <w:p w:rsidR="001D2002" w:rsidRPr="00705791" w:rsidRDefault="001D2002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4. Прогноз конечных результатов муниципальной программы,</w:t>
      </w:r>
    </w:p>
    <w:p w:rsidR="001D2002" w:rsidRPr="00705791" w:rsidRDefault="001D2002" w:rsidP="0018189E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сроки и этапы реализации муниципальной программы.</w:t>
      </w:r>
    </w:p>
    <w:p w:rsidR="001D2002" w:rsidRPr="00705791" w:rsidRDefault="001D2002">
      <w:pPr>
        <w:widowControl w:val="0"/>
        <w:autoSpaceDE w:val="0"/>
        <w:spacing w:line="240" w:lineRule="atLeast"/>
        <w:ind w:firstLine="567"/>
        <w:jc w:val="both"/>
        <w:rPr>
          <w:szCs w:val="28"/>
        </w:rPr>
      </w:pPr>
      <w:r w:rsidRPr="00705791">
        <w:rPr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D2002" w:rsidRPr="00705791" w:rsidRDefault="001D2002">
      <w:pPr>
        <w:widowControl w:val="0"/>
        <w:autoSpaceDE w:val="0"/>
        <w:spacing w:line="240" w:lineRule="atLeast"/>
        <w:ind w:left="567"/>
        <w:jc w:val="both"/>
        <w:rPr>
          <w:szCs w:val="28"/>
        </w:rPr>
      </w:pPr>
      <w:r w:rsidRPr="00705791">
        <w:rPr>
          <w:szCs w:val="28"/>
        </w:rPr>
        <w:t>Улучшение материального положения отдельных категорий граждан:</w:t>
      </w:r>
    </w:p>
    <w:p w:rsidR="001D2002" w:rsidRPr="00705791" w:rsidRDefault="001D2002" w:rsidP="0018189E">
      <w:pPr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>-</w:t>
      </w:r>
      <w:r w:rsidRPr="00705791">
        <w:rPr>
          <w:szCs w:val="28"/>
        </w:rPr>
        <w:t xml:space="preserve"> замещавши</w:t>
      </w:r>
      <w:r w:rsidR="00F82E34">
        <w:rPr>
          <w:szCs w:val="28"/>
        </w:rPr>
        <w:t>е</w:t>
      </w:r>
      <w:r w:rsidRPr="00705791">
        <w:rPr>
          <w:szCs w:val="28"/>
        </w:rPr>
        <w:t xml:space="preserve"> должности муниципальной службы в органах местного самоуправления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района;</w:t>
      </w:r>
    </w:p>
    <w:p w:rsidR="001D2002" w:rsidRPr="00705791" w:rsidRDefault="001D2002">
      <w:pPr>
        <w:ind w:firstLine="567"/>
        <w:jc w:val="both"/>
        <w:rPr>
          <w:szCs w:val="28"/>
        </w:rPr>
      </w:pPr>
      <w:r w:rsidRPr="00705791">
        <w:rPr>
          <w:szCs w:val="28"/>
        </w:rPr>
        <w:t>Муниципальная программа реализуется в один этап с 20</w:t>
      </w:r>
      <w:r w:rsidR="00F605C3">
        <w:rPr>
          <w:szCs w:val="28"/>
        </w:rPr>
        <w:t>21</w:t>
      </w:r>
      <w:r w:rsidRPr="00705791">
        <w:rPr>
          <w:szCs w:val="28"/>
        </w:rPr>
        <w:t xml:space="preserve"> по 202</w:t>
      </w:r>
      <w:r w:rsidR="00F605C3">
        <w:rPr>
          <w:szCs w:val="28"/>
        </w:rPr>
        <w:t>3</w:t>
      </w:r>
      <w:r w:rsidRPr="00705791">
        <w:rPr>
          <w:szCs w:val="28"/>
        </w:rPr>
        <w:t xml:space="preserve"> годы.</w:t>
      </w:r>
    </w:p>
    <w:p w:rsidR="001D2002" w:rsidRPr="00705791" w:rsidRDefault="001D2002">
      <w:pPr>
        <w:tabs>
          <w:tab w:val="left" w:pos="3285"/>
        </w:tabs>
        <w:jc w:val="center"/>
        <w:rPr>
          <w:b/>
          <w:szCs w:val="28"/>
        </w:rPr>
      </w:pPr>
    </w:p>
    <w:p w:rsidR="001D2002" w:rsidRPr="00705791" w:rsidRDefault="001D2002" w:rsidP="0018189E">
      <w:pPr>
        <w:tabs>
          <w:tab w:val="left" w:pos="3285"/>
        </w:tabs>
        <w:jc w:val="center"/>
        <w:rPr>
          <w:b/>
          <w:szCs w:val="28"/>
        </w:rPr>
      </w:pPr>
      <w:r w:rsidRPr="00705791">
        <w:rPr>
          <w:b/>
          <w:szCs w:val="28"/>
        </w:rPr>
        <w:t>5. Перечень основных мероприятий муниципальной программы.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Перечень основных меро</w:t>
      </w:r>
      <w:r w:rsidR="0018189E" w:rsidRPr="00705791">
        <w:rPr>
          <w:szCs w:val="28"/>
        </w:rPr>
        <w:t>приятий муниципальной программы</w:t>
      </w:r>
      <w:r w:rsidRPr="00705791">
        <w:rPr>
          <w:szCs w:val="28"/>
        </w:rPr>
        <w:t xml:space="preserve"> представлен в приложении № 1 к муниципальной программе.</w:t>
      </w:r>
    </w:p>
    <w:p w:rsidR="001D2002" w:rsidRPr="00705791" w:rsidRDefault="001D2002">
      <w:pPr>
        <w:autoSpaceDE w:val="0"/>
        <w:jc w:val="both"/>
        <w:rPr>
          <w:b/>
          <w:szCs w:val="28"/>
        </w:rPr>
      </w:pPr>
    </w:p>
    <w:p w:rsidR="001D2002" w:rsidRPr="00705791" w:rsidRDefault="001D2002" w:rsidP="0018189E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 Финансовое обеспечение реализации муниципальной программы.</w:t>
      </w:r>
    </w:p>
    <w:p w:rsidR="001D2002" w:rsidRPr="00705791" w:rsidRDefault="001D2002">
      <w:pPr>
        <w:autoSpaceDE w:val="0"/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F605C3">
        <w:rPr>
          <w:szCs w:val="28"/>
        </w:rPr>
        <w:t>230,4</w:t>
      </w:r>
      <w:r w:rsidR="00900B2B">
        <w:rPr>
          <w:szCs w:val="28"/>
        </w:rPr>
        <w:t xml:space="preserve"> </w:t>
      </w:r>
      <w:r w:rsidRPr="00F82E34">
        <w:rPr>
          <w:szCs w:val="28"/>
        </w:rPr>
        <w:t>тыс. рублей, в том числе по</w:t>
      </w:r>
      <w:r w:rsidRPr="00705791">
        <w:rPr>
          <w:szCs w:val="28"/>
        </w:rPr>
        <w:t xml:space="preserve"> годам: </w:t>
      </w:r>
    </w:p>
    <w:p w:rsidR="001D2002" w:rsidRPr="00F82E34" w:rsidRDefault="00265CA5">
      <w:pPr>
        <w:jc w:val="both"/>
        <w:rPr>
          <w:szCs w:val="28"/>
        </w:rPr>
      </w:pPr>
      <w:r w:rsidRPr="00F82E34">
        <w:rPr>
          <w:szCs w:val="28"/>
        </w:rPr>
        <w:t>20</w:t>
      </w:r>
      <w:r w:rsidR="00F605C3">
        <w:rPr>
          <w:szCs w:val="28"/>
        </w:rPr>
        <w:t>21</w:t>
      </w:r>
      <w:r w:rsidRPr="00F82E34">
        <w:rPr>
          <w:szCs w:val="28"/>
        </w:rPr>
        <w:t xml:space="preserve"> год – </w:t>
      </w:r>
      <w:r w:rsidR="00900B2B">
        <w:rPr>
          <w:szCs w:val="28"/>
        </w:rPr>
        <w:t>76,8</w:t>
      </w:r>
      <w:r w:rsidR="001D2002" w:rsidRPr="00F82E34">
        <w:rPr>
          <w:szCs w:val="28"/>
        </w:rPr>
        <w:t xml:space="preserve"> тыс. рублей; </w:t>
      </w:r>
    </w:p>
    <w:p w:rsidR="001D2002" w:rsidRPr="00F82E34" w:rsidRDefault="00900B2B">
      <w:pPr>
        <w:jc w:val="both"/>
        <w:rPr>
          <w:szCs w:val="28"/>
        </w:rPr>
      </w:pPr>
      <w:r>
        <w:rPr>
          <w:szCs w:val="28"/>
        </w:rPr>
        <w:t>20</w:t>
      </w:r>
      <w:r w:rsidR="00F605C3">
        <w:rPr>
          <w:szCs w:val="28"/>
        </w:rPr>
        <w:t>22</w:t>
      </w:r>
      <w:r>
        <w:rPr>
          <w:szCs w:val="28"/>
        </w:rPr>
        <w:t xml:space="preserve"> год – 76,8</w:t>
      </w:r>
      <w:r w:rsidR="001D2002" w:rsidRPr="00F82E34">
        <w:rPr>
          <w:szCs w:val="28"/>
        </w:rPr>
        <w:t xml:space="preserve"> тыс. рублей; </w:t>
      </w:r>
    </w:p>
    <w:p w:rsidR="001D2002" w:rsidRPr="00705791" w:rsidRDefault="001D2002">
      <w:pPr>
        <w:jc w:val="both"/>
        <w:rPr>
          <w:szCs w:val="28"/>
        </w:rPr>
      </w:pPr>
      <w:r w:rsidRPr="00F82E34">
        <w:rPr>
          <w:szCs w:val="28"/>
        </w:rPr>
        <w:t>202</w:t>
      </w:r>
      <w:r w:rsidR="00F605C3">
        <w:rPr>
          <w:szCs w:val="28"/>
        </w:rPr>
        <w:t>3</w:t>
      </w:r>
      <w:r w:rsidRPr="00F82E34">
        <w:rPr>
          <w:szCs w:val="28"/>
        </w:rPr>
        <w:t xml:space="preserve"> год</w:t>
      </w:r>
      <w:r w:rsidR="00265CA5" w:rsidRPr="00F82E34">
        <w:rPr>
          <w:szCs w:val="28"/>
        </w:rPr>
        <w:t xml:space="preserve"> </w:t>
      </w:r>
      <w:r w:rsidR="00F82E34" w:rsidRPr="00F82E34">
        <w:rPr>
          <w:szCs w:val="28"/>
        </w:rPr>
        <w:t>–</w:t>
      </w:r>
      <w:r w:rsidR="00900B2B">
        <w:rPr>
          <w:szCs w:val="28"/>
        </w:rPr>
        <w:t xml:space="preserve"> 76,8</w:t>
      </w:r>
      <w:r w:rsidR="0018189E" w:rsidRPr="00F82E34">
        <w:rPr>
          <w:szCs w:val="28"/>
        </w:rPr>
        <w:t xml:space="preserve"> тыс. рублей.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Внебюджетные средства – могут привлекаться средства внебюджетных источников.</w:t>
      </w:r>
    </w:p>
    <w:p w:rsidR="001D2002" w:rsidRPr="00705791" w:rsidRDefault="001D2002">
      <w:pPr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программы указаны в приложении № 2 к муниципальной программе.</w:t>
      </w:r>
    </w:p>
    <w:p w:rsidR="001D2002" w:rsidRPr="00705791" w:rsidRDefault="001D2002">
      <w:pPr>
        <w:spacing w:line="240" w:lineRule="atLeast"/>
        <w:jc w:val="center"/>
        <w:rPr>
          <w:b/>
          <w:szCs w:val="28"/>
        </w:rPr>
      </w:pPr>
    </w:p>
    <w:p w:rsidR="001D2002" w:rsidRPr="00705791" w:rsidRDefault="001D2002" w:rsidP="0018189E">
      <w:pPr>
        <w:spacing w:line="240" w:lineRule="atLeast"/>
        <w:jc w:val="center"/>
        <w:rPr>
          <w:b/>
          <w:szCs w:val="28"/>
        </w:rPr>
      </w:pPr>
      <w:r w:rsidRPr="00705791">
        <w:rPr>
          <w:b/>
          <w:szCs w:val="28"/>
        </w:rPr>
        <w:t>7.Анализ рисков реализации муниципальной программы</w:t>
      </w:r>
    </w:p>
    <w:p w:rsidR="001D2002" w:rsidRPr="00705791" w:rsidRDefault="001D2002">
      <w:pPr>
        <w:autoSpaceDE w:val="0"/>
        <w:ind w:firstLine="540"/>
        <w:jc w:val="both"/>
        <w:rPr>
          <w:bCs/>
          <w:szCs w:val="28"/>
        </w:rPr>
      </w:pPr>
      <w:r w:rsidRPr="00705791">
        <w:rPr>
          <w:bCs/>
          <w:szCs w:val="28"/>
        </w:rPr>
        <w:t>При реализации настоящей государственной программы и для достижения поставленных целей необходимо учитывать возможные финансовые, экономические риски.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программы в полном объеме может быть обусловлено рисками, которые возможны из-за недостаточности и несвоевременности финансирования из местного бюджета.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lastRenderedPageBreak/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1D2002" w:rsidRPr="00705791" w:rsidRDefault="001D2002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В целях управления указанными рисками в процессе реализации программы необходимо организовать контроль за исполнением мероприятий программы и достижения конечных результатов и эффективного использования финансовых средств программы.</w:t>
      </w:r>
    </w:p>
    <w:p w:rsidR="001D2002" w:rsidRPr="00705791" w:rsidRDefault="001D2002">
      <w:pPr>
        <w:spacing w:line="204" w:lineRule="auto"/>
        <w:ind w:firstLine="720"/>
        <w:jc w:val="both"/>
        <w:rPr>
          <w:szCs w:val="28"/>
        </w:rPr>
      </w:pPr>
    </w:p>
    <w:p w:rsidR="001D2002" w:rsidRPr="00705791" w:rsidRDefault="001D2002">
      <w:pPr>
        <w:pBdr>
          <w:bottom w:val="single" w:sz="8" w:space="1" w:color="000000"/>
        </w:pBd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Подпрограмма 1.«Социальная поддержка граждан»</w:t>
      </w: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>Паспорт подпрограммы</w:t>
      </w:r>
    </w:p>
    <w:p w:rsidR="001D2002" w:rsidRPr="00705791" w:rsidRDefault="001D2002">
      <w:pPr>
        <w:autoSpaceDE w:val="0"/>
        <w:ind w:firstLine="540"/>
        <w:jc w:val="center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9"/>
        <w:gridCol w:w="2178"/>
        <w:gridCol w:w="1417"/>
        <w:gridCol w:w="1346"/>
        <w:gridCol w:w="1347"/>
      </w:tblGrid>
      <w:tr w:rsidR="001D2002" w:rsidRPr="00705791" w:rsidTr="00900B2B">
        <w:trPr>
          <w:trHeight w:val="8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Наименование подпрограммы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«Социальная поддержка граждан» (далее подпрограмма)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 w:rsidR="00705791"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Цели  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овышение уровня и качества жиз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ни отдельным категориям граждан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791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путем обеспечения адресности предоставления социальной поддержки</w:t>
            </w:r>
          </w:p>
        </w:tc>
      </w:tr>
      <w:tr w:rsidR="001D2002" w:rsidRPr="00705791" w:rsidTr="00900B2B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Задачи  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дополнительных социальных гарантий отдельным категориям граждан;</w:t>
            </w:r>
          </w:p>
          <w:p w:rsidR="001D2002" w:rsidRPr="00705791" w:rsidRDefault="001D2002" w:rsidP="00900B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мер социальной поддержки</w:t>
            </w:r>
          </w:p>
        </w:tc>
      </w:tr>
      <w:tr w:rsidR="001D2002" w:rsidRPr="00705791" w:rsidTr="00900B2B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900B2B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У</w:t>
            </w:r>
            <w:r w:rsidR="001D2002" w:rsidRPr="00705791">
              <w:rPr>
                <w:szCs w:val="28"/>
              </w:rPr>
              <w:t>лучшение материального положения отдельных категорий граждан</w:t>
            </w:r>
          </w:p>
        </w:tc>
      </w:tr>
      <w:tr w:rsidR="001D2002" w:rsidRPr="00705791" w:rsidTr="00900B2B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Сроки реализации подпрограммы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F605C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F605C3">
              <w:rPr>
                <w:szCs w:val="28"/>
              </w:rPr>
              <w:t>21</w:t>
            </w:r>
            <w:r w:rsidRPr="00705791">
              <w:rPr>
                <w:szCs w:val="28"/>
              </w:rPr>
              <w:t>-202</w:t>
            </w:r>
            <w:r w:rsidR="00F605C3"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гг.</w:t>
            </w:r>
          </w:p>
        </w:tc>
      </w:tr>
      <w:tr w:rsidR="001D2002" w:rsidRPr="00705791" w:rsidTr="00900B2B">
        <w:trPr>
          <w:trHeight w:hRule="exact" w:val="294"/>
        </w:trPr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F605C3" w:rsidRPr="00705791" w:rsidTr="00E67380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jc w:val="center"/>
              <w:rPr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F605C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F605C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F605C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</w:tr>
      <w:tr w:rsidR="00F605C3" w:rsidRPr="00705791" w:rsidTr="008907DE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4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F82E34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84121B">
        <w:trPr>
          <w:trHeight w:val="63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605C3" w:rsidRPr="00705791" w:rsidTr="00431EE8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605C3" w:rsidRPr="00705791" w:rsidTr="0021157F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(прогноз)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002" w:rsidRPr="00705791" w:rsidTr="00F605C3">
        <w:trPr>
          <w:trHeight w:val="793"/>
        </w:trPr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900B2B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8189E" w:rsidP="00F605C3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>К</w:t>
            </w:r>
            <w:r w:rsidR="001D2002" w:rsidRPr="00705791">
              <w:rPr>
                <w:color w:val="000000"/>
                <w:szCs w:val="28"/>
              </w:rPr>
              <w:t xml:space="preserve">оличество граждан получающих </w:t>
            </w:r>
            <w:r w:rsidR="001D2002" w:rsidRPr="00705791">
              <w:rPr>
                <w:szCs w:val="28"/>
              </w:rPr>
              <w:t>ежемесячные доплаты к трудовой пенсии замещавши</w:t>
            </w:r>
            <w:r w:rsidR="0079693B">
              <w:rPr>
                <w:szCs w:val="28"/>
              </w:rPr>
              <w:t>е</w:t>
            </w:r>
            <w:r w:rsidR="001D2002" w:rsidRPr="00705791">
              <w:rPr>
                <w:szCs w:val="28"/>
              </w:rPr>
              <w:t xml:space="preserve"> должности муниципальной службы в органах местного самоуправления </w:t>
            </w:r>
            <w:r w:rsidR="00705791">
              <w:rPr>
                <w:szCs w:val="28"/>
              </w:rPr>
              <w:t>Декабристского</w:t>
            </w:r>
            <w:r w:rsidR="001D2002" w:rsidRPr="00705791">
              <w:rPr>
                <w:szCs w:val="28"/>
              </w:rPr>
              <w:t xml:space="preserve"> муниципального образования Ершовского муниципального района </w:t>
            </w:r>
            <w:r w:rsidR="0079693B">
              <w:rPr>
                <w:szCs w:val="28"/>
              </w:rPr>
              <w:t>-</w:t>
            </w:r>
            <w:r w:rsidR="001D2002" w:rsidRPr="00705791">
              <w:rPr>
                <w:szCs w:val="28"/>
              </w:rPr>
              <w:t xml:space="preserve"> </w:t>
            </w:r>
            <w:r w:rsidR="0079693B">
              <w:rPr>
                <w:szCs w:val="28"/>
              </w:rPr>
              <w:t>2</w:t>
            </w:r>
            <w:r w:rsidR="001D2002" w:rsidRPr="00705791">
              <w:rPr>
                <w:szCs w:val="28"/>
              </w:rPr>
              <w:t xml:space="preserve"> чел.;</w:t>
            </w:r>
          </w:p>
        </w:tc>
      </w:tr>
    </w:tbl>
    <w:p w:rsidR="001D2002" w:rsidRPr="00705791" w:rsidRDefault="001D2002">
      <w:pPr>
        <w:spacing w:line="204" w:lineRule="auto"/>
        <w:jc w:val="both"/>
        <w:rPr>
          <w:szCs w:val="28"/>
        </w:rPr>
      </w:pPr>
    </w:p>
    <w:p w:rsidR="001D2002" w:rsidRPr="00705791" w:rsidRDefault="001D2002">
      <w:pPr>
        <w:rPr>
          <w:szCs w:val="28"/>
        </w:rPr>
        <w:sectPr w:rsidR="001D2002" w:rsidRPr="0070579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76" w:right="707" w:bottom="993" w:left="1701" w:header="720" w:footer="298" w:gutter="0"/>
          <w:cols w:space="720"/>
          <w:docGrid w:linePitch="360"/>
        </w:sectPr>
      </w:pPr>
    </w:p>
    <w:p w:rsidR="001D2002" w:rsidRPr="00705791" w:rsidRDefault="001D2002">
      <w:pPr>
        <w:pStyle w:val="msonormalcxspmiddle"/>
        <w:spacing w:before="0" w:after="0" w:line="240" w:lineRule="atLeast"/>
        <w:ind w:left="9072"/>
        <w:rPr>
          <w:bCs/>
          <w:color w:val="000000"/>
          <w:sz w:val="28"/>
          <w:szCs w:val="28"/>
        </w:rPr>
      </w:pPr>
      <w:r w:rsidRPr="00705791">
        <w:rPr>
          <w:sz w:val="28"/>
          <w:szCs w:val="28"/>
        </w:rPr>
        <w:lastRenderedPageBreak/>
        <w:t xml:space="preserve">Приложение № 2 к </w:t>
      </w:r>
      <w:r w:rsidR="00F82E34">
        <w:rPr>
          <w:bCs/>
          <w:sz w:val="28"/>
          <w:szCs w:val="28"/>
        </w:rPr>
        <w:t>м</w:t>
      </w:r>
      <w:r w:rsidRPr="00705791">
        <w:rPr>
          <w:bCs/>
          <w:sz w:val="28"/>
          <w:szCs w:val="28"/>
        </w:rPr>
        <w:t>униципальн</w:t>
      </w:r>
      <w:r w:rsidR="00F82E34">
        <w:rPr>
          <w:bCs/>
          <w:sz w:val="28"/>
          <w:szCs w:val="28"/>
        </w:rPr>
        <w:t>ой</w:t>
      </w:r>
      <w:r w:rsidRPr="00705791">
        <w:rPr>
          <w:bCs/>
          <w:sz w:val="28"/>
          <w:szCs w:val="28"/>
        </w:rPr>
        <w:t xml:space="preserve"> про</w:t>
      </w:r>
      <w:r w:rsidR="00F82E34">
        <w:rPr>
          <w:bCs/>
          <w:sz w:val="28"/>
          <w:szCs w:val="28"/>
        </w:rPr>
        <w:t>грамме</w:t>
      </w:r>
      <w:r w:rsidRPr="00705791">
        <w:rPr>
          <w:bCs/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Pr="00705791">
        <w:rPr>
          <w:sz w:val="28"/>
          <w:szCs w:val="28"/>
        </w:rPr>
        <w:t xml:space="preserve"> МО </w:t>
      </w:r>
      <w:r w:rsidRPr="00705791">
        <w:rPr>
          <w:bCs/>
          <w:color w:val="000000"/>
          <w:sz w:val="28"/>
          <w:szCs w:val="28"/>
        </w:rPr>
        <w:t>на 20</w:t>
      </w:r>
      <w:r w:rsidR="00F605C3">
        <w:rPr>
          <w:bCs/>
          <w:color w:val="000000"/>
          <w:sz w:val="28"/>
          <w:szCs w:val="28"/>
        </w:rPr>
        <w:t>21</w:t>
      </w:r>
      <w:r w:rsidRPr="00705791">
        <w:rPr>
          <w:bCs/>
          <w:color w:val="000000"/>
          <w:sz w:val="28"/>
          <w:szCs w:val="28"/>
        </w:rPr>
        <w:t>-202</w:t>
      </w:r>
      <w:r w:rsidR="00F605C3">
        <w:rPr>
          <w:bCs/>
          <w:color w:val="000000"/>
          <w:sz w:val="28"/>
          <w:szCs w:val="28"/>
        </w:rPr>
        <w:t>3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1D2002" w:rsidRPr="00705791" w:rsidRDefault="001D2002">
      <w:pPr>
        <w:autoSpaceDE w:val="0"/>
        <w:ind w:left="9639"/>
        <w:rPr>
          <w:szCs w:val="28"/>
        </w:rPr>
      </w:pPr>
    </w:p>
    <w:p w:rsidR="001D2002" w:rsidRPr="00705791" w:rsidRDefault="001D2002">
      <w:pPr>
        <w:pStyle w:val="ConsPlusNormal0"/>
        <w:widowControl/>
        <w:ind w:left="963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002" w:rsidRPr="00705791" w:rsidRDefault="001D2002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D2002" w:rsidRPr="00705791" w:rsidRDefault="001D2002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D2002" w:rsidRPr="00705791" w:rsidRDefault="001D2002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1D2002" w:rsidRPr="00705791" w:rsidRDefault="00705791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="001D2002" w:rsidRPr="00705791">
        <w:rPr>
          <w:b/>
          <w:szCs w:val="28"/>
        </w:rPr>
        <w:t xml:space="preserve"> муниципального образования</w:t>
      </w:r>
    </w:p>
    <w:p w:rsidR="001D2002" w:rsidRPr="00705791" w:rsidRDefault="001D2002">
      <w:pPr>
        <w:pStyle w:val="ConsPlusNormal0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F60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F60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1D2002" w:rsidRPr="00705791" w:rsidRDefault="001D2002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7078"/>
        <w:gridCol w:w="3133"/>
        <w:gridCol w:w="1696"/>
        <w:gridCol w:w="1711"/>
      </w:tblGrid>
      <w:tr w:rsidR="001D2002" w:rsidRPr="00705791" w:rsidTr="00F82E34">
        <w:trPr>
          <w:cantSplit/>
          <w:trHeight w:hRule="exact" w:val="294"/>
        </w:trPr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ведомственных целевых программ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 w:rsidP="00265CA5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D2002" w:rsidRPr="00705791" w:rsidTr="00F82E34">
        <w:trPr>
          <w:cantSplit/>
        </w:trPr>
        <w:tc>
          <w:tcPr>
            <w:tcW w:w="7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D2002" w:rsidRPr="00705791">
        <w:tc>
          <w:tcPr>
            <w:tcW w:w="136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Подпрограмма  «Социальная поддержка граждан»</w:t>
            </w:r>
          </w:p>
        </w:tc>
      </w:tr>
      <w:tr w:rsidR="001D2002" w:rsidRPr="00705791" w:rsidTr="00F82E34">
        <w:trPr>
          <w:trHeight w:val="905"/>
        </w:trPr>
        <w:tc>
          <w:tcPr>
            <w:tcW w:w="707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FORMATTEXT"/>
              <w:snapToGrid w:val="0"/>
              <w:spacing w:line="228" w:lineRule="auto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 w:rsidR="00705791">
              <w:rPr>
                <w:sz w:val="28"/>
                <w:szCs w:val="28"/>
              </w:rPr>
              <w:t>Декабристского</w:t>
            </w:r>
            <w:r w:rsidRPr="00705791">
              <w:rPr>
                <w:sz w:val="28"/>
                <w:szCs w:val="28"/>
              </w:rPr>
              <w:t xml:space="preserve"> муниципального образования Ершовского  муниципального района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2002" w:rsidRPr="00705791" w:rsidRDefault="00705791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1D2002"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 w:rsidP="00F605C3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F605C3">
              <w:rPr>
                <w:szCs w:val="28"/>
              </w:rPr>
              <w:t>21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 w:rsidP="00F605C3">
            <w:pPr>
              <w:pStyle w:val="ConsPlusNormal0"/>
              <w:widowControl/>
              <w:snapToGrid w:val="0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2002" w:rsidRPr="00705791" w:rsidRDefault="001D2002" w:rsidP="0018756F">
      <w:pPr>
        <w:ind w:left="8496" w:firstLine="9"/>
        <w:rPr>
          <w:szCs w:val="28"/>
        </w:rPr>
      </w:pPr>
      <w:r w:rsidRPr="00705791">
        <w:br w:type="page"/>
      </w:r>
      <w:r w:rsidRPr="00705791">
        <w:rPr>
          <w:szCs w:val="28"/>
        </w:rPr>
        <w:lastRenderedPageBreak/>
        <w:t xml:space="preserve">Приложение № 3 к </w:t>
      </w:r>
      <w:r w:rsidR="00F82E34"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 w:rsidR="00F82E34"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 w:rsidR="00F82E34"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1D2002" w:rsidRPr="00705791" w:rsidRDefault="001D2002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</w:t>
      </w:r>
      <w:r w:rsidR="00F605C3">
        <w:rPr>
          <w:bCs/>
          <w:color w:val="000000"/>
          <w:sz w:val="28"/>
          <w:szCs w:val="28"/>
        </w:rPr>
        <w:t>21</w:t>
      </w:r>
      <w:r w:rsidRPr="00705791">
        <w:rPr>
          <w:bCs/>
          <w:color w:val="000000"/>
          <w:sz w:val="28"/>
          <w:szCs w:val="28"/>
        </w:rPr>
        <w:t>-202</w:t>
      </w:r>
      <w:r w:rsidR="00F605C3">
        <w:rPr>
          <w:bCs/>
          <w:color w:val="000000"/>
          <w:sz w:val="28"/>
          <w:szCs w:val="28"/>
        </w:rPr>
        <w:t>3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1D2002" w:rsidRPr="00705791" w:rsidRDefault="001D2002">
      <w:pPr>
        <w:ind w:left="8505"/>
        <w:jc w:val="both"/>
        <w:rPr>
          <w:szCs w:val="28"/>
        </w:rPr>
      </w:pP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Сведения </w:t>
      </w:r>
    </w:p>
    <w:p w:rsidR="001D2002" w:rsidRPr="00705791" w:rsidRDefault="001D2002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об объемах и источниках финансового обеспечения муниципальной программы </w:t>
      </w:r>
    </w:p>
    <w:p w:rsidR="001D2002" w:rsidRPr="00705791" w:rsidRDefault="001D2002">
      <w:pPr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  <w:r w:rsidR="00705791"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 на </w:t>
      </w:r>
      <w:r w:rsidRPr="00705791">
        <w:rPr>
          <w:b/>
          <w:bCs/>
          <w:color w:val="000000"/>
          <w:szCs w:val="28"/>
        </w:rPr>
        <w:t>20</w:t>
      </w:r>
      <w:r w:rsidR="00F605C3">
        <w:rPr>
          <w:b/>
          <w:bCs/>
          <w:color w:val="000000"/>
          <w:szCs w:val="28"/>
        </w:rPr>
        <w:t>21</w:t>
      </w:r>
      <w:r w:rsidRPr="00705791">
        <w:rPr>
          <w:b/>
          <w:bCs/>
          <w:color w:val="000000"/>
          <w:szCs w:val="28"/>
        </w:rPr>
        <w:t>-202</w:t>
      </w:r>
      <w:r w:rsidR="00F605C3">
        <w:rPr>
          <w:b/>
          <w:bCs/>
          <w:color w:val="000000"/>
          <w:szCs w:val="28"/>
        </w:rPr>
        <w:t>3</w:t>
      </w:r>
      <w:r w:rsidRPr="00705791">
        <w:rPr>
          <w:b/>
          <w:bCs/>
          <w:color w:val="000000"/>
          <w:szCs w:val="28"/>
        </w:rPr>
        <w:t xml:space="preserve"> </w:t>
      </w:r>
      <w:r w:rsidRPr="00705791">
        <w:rPr>
          <w:b/>
          <w:szCs w:val="28"/>
        </w:rPr>
        <w:t xml:space="preserve">годы» </w:t>
      </w:r>
    </w:p>
    <w:p w:rsidR="001D2002" w:rsidRPr="00705791" w:rsidRDefault="001D200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1560"/>
        <w:gridCol w:w="1417"/>
        <w:gridCol w:w="1701"/>
        <w:gridCol w:w="1843"/>
        <w:gridCol w:w="1701"/>
      </w:tblGrid>
      <w:tr w:rsidR="001D2002" w:rsidRPr="00705791" w:rsidTr="00265CA5">
        <w:trPr>
          <w:cantSplit/>
          <w:trHeight w:hRule="exact" w:val="29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</w:t>
            </w:r>
          </w:p>
          <w:p w:rsidR="001D2002" w:rsidRPr="00705791" w:rsidRDefault="001D2002">
            <w:pPr>
              <w:rPr>
                <w:szCs w:val="28"/>
              </w:rPr>
            </w:pPr>
            <w:r w:rsidRPr="00705791">
              <w:rPr>
                <w:szCs w:val="28"/>
              </w:rPr>
              <w:t>финансирования, всего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 том числе по годам реализации</w:t>
            </w:r>
          </w:p>
        </w:tc>
      </w:tr>
      <w:tr w:rsidR="00F605C3" w:rsidRPr="00705791" w:rsidTr="00F605C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 w:rsidP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 w:rsidP="00F605C3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705791">
              <w:rPr>
                <w:szCs w:val="28"/>
              </w:rPr>
              <w:t xml:space="preserve"> год</w:t>
            </w:r>
          </w:p>
        </w:tc>
      </w:tr>
      <w:tr w:rsidR="00F605C3" w:rsidRPr="00705791" w:rsidTr="00F605C3">
        <w:trPr>
          <w:cantSplit/>
          <w:trHeight w:hRule="exact" w:val="578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 Подпрограмма «Социальная поддержка граждан»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900B2B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F605C3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F605C3">
        <w:trPr>
          <w:cantSplit/>
          <w:trHeight w:hRule="exact" w:val="862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Основное мероприятие</w:t>
            </w:r>
          </w:p>
          <w:p w:rsidR="00F605C3" w:rsidRPr="00705791" w:rsidRDefault="00F605C3" w:rsidP="00265CA5">
            <w:pPr>
              <w:rPr>
                <w:szCs w:val="28"/>
              </w:rPr>
            </w:pPr>
            <w:r w:rsidRPr="00705791">
              <w:rPr>
                <w:szCs w:val="28"/>
              </w:rPr>
              <w:t xml:space="preserve">1.1. 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265CA5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681B14" w:rsidP="00900B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 w:rsidP="00265C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F605C3" w:rsidRPr="00705791" w:rsidTr="00F605C3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681B14" w:rsidP="00681B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C3" w:rsidRPr="00705791" w:rsidRDefault="00F605C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</w:tbl>
    <w:p w:rsidR="001D2002" w:rsidRPr="00705791" w:rsidRDefault="001D2002">
      <w:pPr>
        <w:autoSpaceDE w:val="0"/>
        <w:rPr>
          <w:szCs w:val="28"/>
        </w:rPr>
      </w:pPr>
    </w:p>
    <w:p w:rsidR="00A04E2A" w:rsidRPr="00705791" w:rsidRDefault="00A04E2A">
      <w:pPr>
        <w:ind w:left="8505"/>
        <w:rPr>
          <w:szCs w:val="28"/>
        </w:rPr>
      </w:pPr>
    </w:p>
    <w:p w:rsidR="001D2002" w:rsidRPr="00705791" w:rsidRDefault="001D2002">
      <w:pPr>
        <w:ind w:left="8505"/>
        <w:rPr>
          <w:szCs w:val="28"/>
        </w:rPr>
      </w:pPr>
      <w:r w:rsidRPr="00705791">
        <w:rPr>
          <w:szCs w:val="28"/>
        </w:rPr>
        <w:lastRenderedPageBreak/>
        <w:t xml:space="preserve">Приложение № 4 к </w:t>
      </w:r>
      <w:r w:rsidR="00F82E34"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 w:rsidR="00F82E34"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 w:rsidR="00F82E34"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1D2002" w:rsidRPr="00705791" w:rsidRDefault="001D2002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</w:t>
      </w:r>
      <w:r w:rsidR="00681B14">
        <w:rPr>
          <w:bCs/>
          <w:color w:val="000000"/>
          <w:sz w:val="28"/>
          <w:szCs w:val="28"/>
        </w:rPr>
        <w:t>21</w:t>
      </w:r>
      <w:r w:rsidRPr="00705791">
        <w:rPr>
          <w:bCs/>
          <w:color w:val="000000"/>
          <w:sz w:val="28"/>
          <w:szCs w:val="28"/>
        </w:rPr>
        <w:t>-202</w:t>
      </w:r>
      <w:r w:rsidR="00681B14">
        <w:rPr>
          <w:bCs/>
          <w:color w:val="000000"/>
          <w:sz w:val="28"/>
          <w:szCs w:val="28"/>
        </w:rPr>
        <w:t>3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1D2002" w:rsidRPr="00705791" w:rsidRDefault="001D2002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1D2002" w:rsidRPr="00705791" w:rsidRDefault="001D2002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1D2002" w:rsidRPr="00705791" w:rsidRDefault="00705791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="001D2002" w:rsidRPr="00705791">
        <w:rPr>
          <w:b/>
          <w:szCs w:val="28"/>
        </w:rPr>
        <w:t xml:space="preserve"> муниципального образования</w:t>
      </w:r>
    </w:p>
    <w:p w:rsidR="001D2002" w:rsidRPr="00705791" w:rsidRDefault="001D2002">
      <w:pPr>
        <w:pStyle w:val="ConsPlusNormal0"/>
        <w:widowControl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81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681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1D2002" w:rsidRPr="00705791" w:rsidRDefault="001D2002">
      <w:pPr>
        <w:autoSpaceDE w:val="0"/>
        <w:rPr>
          <w:szCs w:val="28"/>
        </w:rPr>
      </w:pPr>
    </w:p>
    <w:tbl>
      <w:tblPr>
        <w:tblW w:w="0" w:type="auto"/>
        <w:tblInd w:w="1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890"/>
        <w:gridCol w:w="1576"/>
        <w:gridCol w:w="1259"/>
        <w:gridCol w:w="1418"/>
        <w:gridCol w:w="1417"/>
        <w:gridCol w:w="1418"/>
        <w:gridCol w:w="1439"/>
      </w:tblGrid>
      <w:tr w:rsidR="001D2002" w:rsidRPr="00705791" w:rsidTr="00F82E34">
        <w:trPr>
          <w:cantSplit/>
          <w:trHeight w:hRule="exact" w:val="29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</w:t>
            </w:r>
          </w:p>
          <w:p w:rsidR="001D2002" w:rsidRPr="00705791" w:rsidRDefault="001D200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показателей*</w:t>
            </w:r>
          </w:p>
        </w:tc>
      </w:tr>
      <w:tr w:rsidR="001D2002" w:rsidRPr="00705791" w:rsidTr="00F82E34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 w:rsidP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FA6AB8" w:rsidP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FA6AB8" w:rsidP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1B1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</w:t>
            </w:r>
          </w:p>
        </w:tc>
      </w:tr>
      <w:tr w:rsidR="001D2002" w:rsidRPr="00705791" w:rsidTr="00F82E34">
        <w:trPr>
          <w:cantSplit/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D2002" w:rsidRPr="00705791">
        <w:trPr>
          <w:cantSplit/>
          <w:trHeight w:val="360"/>
        </w:trPr>
        <w:tc>
          <w:tcPr>
            <w:tcW w:w="141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</w:tc>
      </w:tr>
      <w:tr w:rsidR="001D2002" w:rsidRPr="00705791" w:rsidTr="00F82E34">
        <w:trPr>
          <w:cantSplit/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1D2002" w:rsidRPr="00705791" w:rsidRDefault="001D2002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получивших </w:t>
            </w:r>
            <w:r w:rsidRPr="00705791">
              <w:rPr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681B14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2002" w:rsidRPr="00705791" w:rsidRDefault="00900B2B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02" w:rsidRPr="00705791" w:rsidRDefault="001D2002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D2002" w:rsidRPr="00705791" w:rsidRDefault="001D2002">
      <w:pPr>
        <w:rPr>
          <w:szCs w:val="28"/>
        </w:rPr>
      </w:pPr>
    </w:p>
    <w:p w:rsidR="001D2002" w:rsidRPr="00705791" w:rsidRDefault="001D2002">
      <w:pPr>
        <w:rPr>
          <w:szCs w:val="28"/>
        </w:rPr>
      </w:pPr>
    </w:p>
    <w:sectPr w:rsidR="001D2002" w:rsidRPr="00705791" w:rsidSect="001468A4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776" w:right="677" w:bottom="709" w:left="1701" w:header="720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F9" w:rsidRDefault="00E709F9">
      <w:r>
        <w:separator/>
      </w:r>
    </w:p>
  </w:endnote>
  <w:endnote w:type="continuationSeparator" w:id="0">
    <w:p w:rsidR="00E709F9" w:rsidRDefault="00E7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4552B5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75pt;margin-top:.05pt;width:1.1pt;height:11.55pt;z-index:251657216;mso-wrap-distance-left:0;mso-wrap-distance-right:0;mso-position-horizontal-relative:page" stroked="f">
          <v:fill opacity="0" color2="black"/>
          <v:textbox inset="0,0,0,0">
            <w:txbxContent>
              <w:p w:rsidR="001D2002" w:rsidRDefault="001D2002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4552B5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9.45pt;margin-top:.05pt;width:1.1pt;height:11.55pt;z-index:251659264;mso-wrap-distance-left:0;mso-wrap-distance-right:0;mso-position-horizontal-relative:page" stroked="f">
          <v:fill opacity="0" color2="black"/>
          <v:textbox inset="0,0,0,0">
            <w:txbxContent>
              <w:p w:rsidR="001D2002" w:rsidRDefault="001D2002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F9" w:rsidRDefault="00E709F9">
      <w:r>
        <w:separator/>
      </w:r>
    </w:p>
  </w:footnote>
  <w:footnote w:type="continuationSeparator" w:id="0">
    <w:p w:rsidR="00E709F9" w:rsidRDefault="00E70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4552B5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pt;height:11.5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2002" w:rsidRDefault="001D200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2" w:rsidRDefault="004552B5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.05pt;width:1.1pt;height:11.5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D2002" w:rsidRDefault="001D200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14F6"/>
    <w:rsid w:val="00005D04"/>
    <w:rsid w:val="001468A4"/>
    <w:rsid w:val="0018189E"/>
    <w:rsid w:val="0018756F"/>
    <w:rsid w:val="001D2002"/>
    <w:rsid w:val="00265CA5"/>
    <w:rsid w:val="003014F6"/>
    <w:rsid w:val="004552B5"/>
    <w:rsid w:val="005F400C"/>
    <w:rsid w:val="00604804"/>
    <w:rsid w:val="00681B14"/>
    <w:rsid w:val="00682A40"/>
    <w:rsid w:val="00705791"/>
    <w:rsid w:val="0079693B"/>
    <w:rsid w:val="008077A2"/>
    <w:rsid w:val="00900B2B"/>
    <w:rsid w:val="0091036A"/>
    <w:rsid w:val="00985E5C"/>
    <w:rsid w:val="00A04E2A"/>
    <w:rsid w:val="00A05AAA"/>
    <w:rsid w:val="00A24EC6"/>
    <w:rsid w:val="00E709F9"/>
    <w:rsid w:val="00F0544A"/>
    <w:rsid w:val="00F605C3"/>
    <w:rsid w:val="00F82E34"/>
    <w:rsid w:val="00FA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4"/>
    <w:rPr>
      <w:sz w:val="28"/>
      <w:lang w:eastAsia="ar-SA"/>
    </w:rPr>
  </w:style>
  <w:style w:type="paragraph" w:styleId="1">
    <w:name w:val="heading 1"/>
    <w:basedOn w:val="a"/>
    <w:next w:val="a"/>
    <w:qFormat/>
    <w:rsid w:val="001468A4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468A4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468A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1468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468A4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468A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1468A4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1468A4"/>
    <w:pPr>
      <w:keepNext/>
      <w:ind w:left="56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468A4"/>
    <w:rPr>
      <w:rFonts w:ascii="Symbol" w:hAnsi="Symbol"/>
    </w:rPr>
  </w:style>
  <w:style w:type="character" w:customStyle="1" w:styleId="WW8Num5z0">
    <w:name w:val="WW8Num5z0"/>
    <w:rsid w:val="001468A4"/>
    <w:rPr>
      <w:rFonts w:ascii="Symbol" w:hAnsi="Symbol" w:cs="OpenSymbol"/>
    </w:rPr>
  </w:style>
  <w:style w:type="character" w:customStyle="1" w:styleId="20">
    <w:name w:val="Основной шрифт абзаца2"/>
    <w:rsid w:val="001468A4"/>
  </w:style>
  <w:style w:type="character" w:customStyle="1" w:styleId="WW8Num2z0">
    <w:name w:val="WW8Num2z0"/>
    <w:rsid w:val="001468A4"/>
    <w:rPr>
      <w:rFonts w:eastAsia="Times New Roman"/>
    </w:rPr>
  </w:style>
  <w:style w:type="character" w:customStyle="1" w:styleId="WW8Num6z0">
    <w:name w:val="WW8Num6z0"/>
    <w:rsid w:val="001468A4"/>
    <w:rPr>
      <w:rFonts w:ascii="Symbol" w:hAnsi="Symbol"/>
    </w:rPr>
  </w:style>
  <w:style w:type="character" w:customStyle="1" w:styleId="Absatz-Standardschriftart">
    <w:name w:val="Absatz-Standardschriftart"/>
    <w:rsid w:val="001468A4"/>
  </w:style>
  <w:style w:type="character" w:customStyle="1" w:styleId="WW8Num6z1">
    <w:name w:val="WW8Num6z1"/>
    <w:rsid w:val="001468A4"/>
    <w:rPr>
      <w:rFonts w:ascii="Courier New" w:hAnsi="Courier New" w:cs="Courier New"/>
    </w:rPr>
  </w:style>
  <w:style w:type="character" w:customStyle="1" w:styleId="WW8Num6z2">
    <w:name w:val="WW8Num6z2"/>
    <w:rsid w:val="001468A4"/>
    <w:rPr>
      <w:rFonts w:ascii="Wingdings" w:hAnsi="Wingdings"/>
    </w:rPr>
  </w:style>
  <w:style w:type="character" w:customStyle="1" w:styleId="WW8Num8z0">
    <w:name w:val="WW8Num8z0"/>
    <w:rsid w:val="001468A4"/>
    <w:rPr>
      <w:rFonts w:eastAsia="Times New Roman"/>
    </w:rPr>
  </w:style>
  <w:style w:type="character" w:customStyle="1" w:styleId="WW8Num9z0">
    <w:name w:val="WW8Num9z0"/>
    <w:rsid w:val="001468A4"/>
    <w:rPr>
      <w:b/>
      <w:color w:val="000000"/>
    </w:rPr>
  </w:style>
  <w:style w:type="character" w:customStyle="1" w:styleId="WW8Num10z0">
    <w:name w:val="WW8Num10z0"/>
    <w:rsid w:val="001468A4"/>
    <w:rPr>
      <w:rFonts w:eastAsia="Times New Roman"/>
    </w:rPr>
  </w:style>
  <w:style w:type="character" w:customStyle="1" w:styleId="10">
    <w:name w:val="Основной шрифт абзаца1"/>
    <w:rsid w:val="001468A4"/>
  </w:style>
  <w:style w:type="character" w:customStyle="1" w:styleId="a3">
    <w:name w:val="Öâåòîâîå âûäåëåíèå"/>
    <w:rsid w:val="001468A4"/>
    <w:rPr>
      <w:b/>
      <w:bCs/>
      <w:color w:val="000080"/>
    </w:rPr>
  </w:style>
  <w:style w:type="character" w:customStyle="1" w:styleId="a4">
    <w:name w:val="Цветовое выделение"/>
    <w:rsid w:val="001468A4"/>
    <w:rPr>
      <w:b/>
      <w:bCs/>
      <w:color w:val="000080"/>
    </w:rPr>
  </w:style>
  <w:style w:type="character" w:customStyle="1" w:styleId="a5">
    <w:name w:val="Гипертекстовая ссылка"/>
    <w:basedOn w:val="a4"/>
    <w:rsid w:val="001468A4"/>
    <w:rPr>
      <w:color w:val="008000"/>
    </w:rPr>
  </w:style>
  <w:style w:type="character" w:customStyle="1" w:styleId="a6">
    <w:name w:val="Верхний колонтитул Знак"/>
    <w:basedOn w:val="10"/>
    <w:rsid w:val="001468A4"/>
  </w:style>
  <w:style w:type="character" w:customStyle="1" w:styleId="a7">
    <w:name w:val="Нижний колонтитул Знак"/>
    <w:basedOn w:val="10"/>
    <w:rsid w:val="001468A4"/>
  </w:style>
  <w:style w:type="character" w:styleId="a8">
    <w:name w:val="page number"/>
    <w:basedOn w:val="10"/>
    <w:semiHidden/>
    <w:rsid w:val="001468A4"/>
  </w:style>
  <w:style w:type="character" w:customStyle="1" w:styleId="a9">
    <w:name w:val="Название Знак"/>
    <w:basedOn w:val="10"/>
    <w:rsid w:val="001468A4"/>
    <w:rPr>
      <w:b/>
      <w:sz w:val="28"/>
    </w:rPr>
  </w:style>
  <w:style w:type="character" w:customStyle="1" w:styleId="ConsPlusNormal">
    <w:name w:val="ConsPlusNormal Знак"/>
    <w:rsid w:val="001468A4"/>
    <w:rPr>
      <w:rFonts w:ascii="Arial" w:hAnsi="Arial" w:cs="Arial"/>
      <w:lang w:val="ru-RU" w:eastAsia="ar-SA" w:bidi="ar-SA"/>
    </w:rPr>
  </w:style>
  <w:style w:type="character" w:styleId="aa">
    <w:name w:val="Strong"/>
    <w:basedOn w:val="10"/>
    <w:qFormat/>
    <w:rsid w:val="001468A4"/>
    <w:rPr>
      <w:rFonts w:cs="Times New Roman"/>
      <w:b/>
      <w:bCs/>
    </w:rPr>
  </w:style>
  <w:style w:type="character" w:customStyle="1" w:styleId="12">
    <w:name w:val="Заголовок 1 Знак"/>
    <w:basedOn w:val="10"/>
    <w:rsid w:val="001468A4"/>
    <w:rPr>
      <w:sz w:val="28"/>
      <w:u w:val="single"/>
    </w:rPr>
  </w:style>
  <w:style w:type="character" w:customStyle="1" w:styleId="13">
    <w:name w:val="Знак примечания1"/>
    <w:basedOn w:val="10"/>
    <w:rsid w:val="001468A4"/>
    <w:rPr>
      <w:sz w:val="16"/>
      <w:szCs w:val="16"/>
    </w:rPr>
  </w:style>
  <w:style w:type="character" w:customStyle="1" w:styleId="ab">
    <w:name w:val="Текст примечания Знак"/>
    <w:basedOn w:val="10"/>
    <w:rsid w:val="001468A4"/>
  </w:style>
  <w:style w:type="character" w:customStyle="1" w:styleId="ac">
    <w:name w:val="Тема примечания Знак"/>
    <w:basedOn w:val="ab"/>
    <w:rsid w:val="001468A4"/>
    <w:rPr>
      <w:b/>
      <w:bCs/>
    </w:rPr>
  </w:style>
  <w:style w:type="character" w:customStyle="1" w:styleId="ad">
    <w:name w:val="Текст выноски Знак"/>
    <w:basedOn w:val="10"/>
    <w:rsid w:val="001468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10"/>
    <w:rsid w:val="001468A4"/>
    <w:rPr>
      <w:b/>
      <w:sz w:val="40"/>
    </w:rPr>
  </w:style>
  <w:style w:type="character" w:customStyle="1" w:styleId="40">
    <w:name w:val="Заголовок 4 Знак"/>
    <w:basedOn w:val="10"/>
    <w:rsid w:val="001468A4"/>
    <w:rPr>
      <w:b/>
      <w:sz w:val="24"/>
    </w:rPr>
  </w:style>
  <w:style w:type="character" w:customStyle="1" w:styleId="ae">
    <w:name w:val="Основной текст Знак"/>
    <w:basedOn w:val="10"/>
    <w:rsid w:val="001468A4"/>
    <w:rPr>
      <w:sz w:val="28"/>
    </w:rPr>
  </w:style>
  <w:style w:type="character" w:customStyle="1" w:styleId="af">
    <w:name w:val="Символ нумерации"/>
    <w:rsid w:val="001468A4"/>
  </w:style>
  <w:style w:type="character" w:customStyle="1" w:styleId="af0">
    <w:name w:val="Маркеры списка"/>
    <w:rsid w:val="001468A4"/>
    <w:rPr>
      <w:rFonts w:ascii="OpenSymbol" w:eastAsia="OpenSymbol" w:hAnsi="OpenSymbol" w:cs="OpenSymbol"/>
    </w:rPr>
  </w:style>
  <w:style w:type="character" w:customStyle="1" w:styleId="FontStyle19">
    <w:name w:val="Font Style19"/>
    <w:basedOn w:val="20"/>
    <w:rsid w:val="001468A4"/>
    <w:rPr>
      <w:rFonts w:ascii="Times New Roman" w:hAnsi="Times New Roman" w:cs="Times New Roman"/>
      <w:sz w:val="26"/>
      <w:szCs w:val="26"/>
    </w:rPr>
  </w:style>
  <w:style w:type="paragraph" w:customStyle="1" w:styleId="af1">
    <w:name w:val="Заголовок"/>
    <w:basedOn w:val="a"/>
    <w:next w:val="af2"/>
    <w:rsid w:val="001468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1468A4"/>
    <w:pPr>
      <w:ind w:right="4722"/>
      <w:jc w:val="both"/>
    </w:pPr>
  </w:style>
  <w:style w:type="paragraph" w:styleId="af3">
    <w:name w:val="List"/>
    <w:basedOn w:val="af2"/>
    <w:semiHidden/>
    <w:rsid w:val="001468A4"/>
    <w:rPr>
      <w:rFonts w:ascii="Arial" w:hAnsi="Arial" w:cs="Tahoma"/>
    </w:rPr>
  </w:style>
  <w:style w:type="paragraph" w:customStyle="1" w:styleId="21">
    <w:name w:val="Название2"/>
    <w:basedOn w:val="a"/>
    <w:rsid w:val="00146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1468A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468A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468A4"/>
    <w:pPr>
      <w:suppressLineNumbers/>
    </w:pPr>
    <w:rPr>
      <w:rFonts w:ascii="Arial" w:hAnsi="Arial" w:cs="Tahoma"/>
    </w:rPr>
  </w:style>
  <w:style w:type="paragraph" w:customStyle="1" w:styleId="16">
    <w:name w:val="Название объекта1"/>
    <w:basedOn w:val="a"/>
    <w:next w:val="a"/>
    <w:rsid w:val="001468A4"/>
    <w:pPr>
      <w:jc w:val="center"/>
    </w:pPr>
    <w:rPr>
      <w:b/>
      <w:spacing w:val="20"/>
      <w:sz w:val="24"/>
    </w:rPr>
  </w:style>
  <w:style w:type="paragraph" w:styleId="af4">
    <w:name w:val="Body Text Indent"/>
    <w:basedOn w:val="a"/>
    <w:semiHidden/>
    <w:rsid w:val="001468A4"/>
    <w:pPr>
      <w:ind w:right="43" w:firstLine="567"/>
      <w:jc w:val="both"/>
    </w:pPr>
  </w:style>
  <w:style w:type="paragraph" w:customStyle="1" w:styleId="210">
    <w:name w:val="Основной текст с отступом 21"/>
    <w:basedOn w:val="a"/>
    <w:rsid w:val="001468A4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1468A4"/>
    <w:pPr>
      <w:ind w:firstLine="426"/>
      <w:jc w:val="both"/>
    </w:pPr>
  </w:style>
  <w:style w:type="paragraph" w:customStyle="1" w:styleId="ConsPlusTitle">
    <w:name w:val="ConsPlusTitle"/>
    <w:rsid w:val="001468A4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1468A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List Paragraph"/>
    <w:basedOn w:val="a"/>
    <w:qFormat/>
    <w:rsid w:val="001468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11"/>
    <w:basedOn w:val="a"/>
    <w:next w:val="a"/>
    <w:rsid w:val="001468A4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1468A4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8">
    <w:name w:val="foot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9">
    <w:name w:val="Title"/>
    <w:basedOn w:val="a"/>
    <w:next w:val="afa"/>
    <w:qFormat/>
    <w:rsid w:val="001468A4"/>
    <w:pPr>
      <w:jc w:val="center"/>
    </w:pPr>
    <w:rPr>
      <w:b/>
    </w:rPr>
  </w:style>
  <w:style w:type="paragraph" w:styleId="afa">
    <w:name w:val="Subtitle"/>
    <w:basedOn w:val="af1"/>
    <w:next w:val="af2"/>
    <w:qFormat/>
    <w:rsid w:val="001468A4"/>
    <w:pPr>
      <w:jc w:val="center"/>
    </w:pPr>
    <w:rPr>
      <w:i/>
      <w:iCs/>
    </w:rPr>
  </w:style>
  <w:style w:type="paragraph" w:customStyle="1" w:styleId="ConsPlusNormal0">
    <w:name w:val="ConsPlusNormal"/>
    <w:rsid w:val="001468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.FORMATTEXT"/>
    <w:rsid w:val="001468A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468A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uiPriority w:val="1"/>
    <w:qFormat/>
    <w:rsid w:val="001468A4"/>
    <w:pPr>
      <w:suppressAutoHyphens/>
    </w:pPr>
    <w:rPr>
      <w:rFonts w:eastAsia="Calibri"/>
      <w:sz w:val="24"/>
      <w:szCs w:val="22"/>
      <w:lang w:eastAsia="ar-SA"/>
    </w:rPr>
  </w:style>
  <w:style w:type="paragraph" w:styleId="afc">
    <w:name w:val="Normal (Web)"/>
    <w:basedOn w:val="a"/>
    <w:rsid w:val="001468A4"/>
    <w:pPr>
      <w:spacing w:before="100" w:after="119"/>
    </w:pPr>
    <w:rPr>
      <w:sz w:val="24"/>
      <w:szCs w:val="24"/>
    </w:rPr>
  </w:style>
  <w:style w:type="paragraph" w:customStyle="1" w:styleId="msonormalcxspmiddle">
    <w:name w:val="msonormalcxspmiddle"/>
    <w:basedOn w:val="a"/>
    <w:rsid w:val="001468A4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1468A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468A4"/>
    <w:rPr>
      <w:sz w:val="20"/>
    </w:rPr>
  </w:style>
  <w:style w:type="paragraph" w:styleId="afd">
    <w:name w:val="annotation subject"/>
    <w:basedOn w:val="17"/>
    <w:next w:val="17"/>
    <w:rsid w:val="001468A4"/>
    <w:rPr>
      <w:b/>
      <w:bCs/>
    </w:rPr>
  </w:style>
  <w:style w:type="paragraph" w:styleId="afe">
    <w:name w:val="Balloon Text"/>
    <w:basedOn w:val="a"/>
    <w:rsid w:val="001468A4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rsid w:val="001468A4"/>
    <w:pPr>
      <w:suppressLineNumbers/>
    </w:pPr>
  </w:style>
  <w:style w:type="paragraph" w:customStyle="1" w:styleId="aff0">
    <w:name w:val="Заголовок таблицы"/>
    <w:basedOn w:val="aff"/>
    <w:rsid w:val="001468A4"/>
    <w:pPr>
      <w:jc w:val="center"/>
    </w:pPr>
    <w:rPr>
      <w:b/>
      <w:bCs/>
    </w:rPr>
  </w:style>
  <w:style w:type="paragraph" w:customStyle="1" w:styleId="aff1">
    <w:name w:val="Содержимое врезки"/>
    <w:basedOn w:val="af2"/>
    <w:rsid w:val="0014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user</cp:lastModifiedBy>
  <cp:revision>2</cp:revision>
  <cp:lastPrinted>2017-02-03T05:36:00Z</cp:lastPrinted>
  <dcterms:created xsi:type="dcterms:W3CDTF">2020-11-18T10:29:00Z</dcterms:created>
  <dcterms:modified xsi:type="dcterms:W3CDTF">2020-11-18T10:29:00Z</dcterms:modified>
</cp:coreProperties>
</file>