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default" w:ascii="Times New Roman" w:hAnsi="Times New Roman" w:cs="Times New Roman"/>
          <w:sz w:val="32"/>
          <w:szCs w:val="32"/>
        </w:rPr>
      </w:pPr>
      <w:r>
        <w:rPr>
          <w:rFonts w:hint="default" w:ascii="Times New Roman" w:hAnsi="Times New Roman" w:cs="Times New Roman"/>
          <w:sz w:val="32"/>
          <w:szCs w:val="32"/>
          <w:lang w:eastAsia="ru-RU"/>
        </w:rPr>
        <w:drawing>
          <wp:inline distT="0" distB="0" distL="0" distR="0">
            <wp:extent cx="5715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cstate="print"/>
                    <a:srcRect/>
                    <a:stretch>
                      <a:fillRect/>
                    </a:stretch>
                  </pic:blipFill>
                  <pic:spPr>
                    <a:xfrm>
                      <a:off x="0" y="0"/>
                      <a:ext cx="571500" cy="657225"/>
                    </a:xfrm>
                    <a:prstGeom prst="rect">
                      <a:avLst/>
                    </a:prstGeom>
                    <a:solidFill>
                      <a:srgbClr val="FFFFFF"/>
                    </a:solidFill>
                    <a:ln w="9525">
                      <a:noFill/>
                      <a:miter lim="800000"/>
                      <a:headEnd/>
                      <a:tailEnd/>
                    </a:ln>
                  </pic:spPr>
                </pic:pic>
              </a:graphicData>
            </a:graphic>
          </wp:inline>
        </w:drawing>
      </w:r>
    </w:p>
    <w:p>
      <w:pPr>
        <w:pStyle w:val="10"/>
        <w:jc w:val="center"/>
        <w:rPr>
          <w:rFonts w:hint="default" w:ascii="Times New Roman" w:hAnsi="Times New Roman" w:cs="Times New Roman"/>
          <w:b/>
          <w:sz w:val="28"/>
          <w:szCs w:val="28"/>
        </w:rPr>
      </w:pPr>
      <w:r>
        <w:rPr>
          <w:rFonts w:hint="default" w:ascii="Times New Roman" w:hAnsi="Times New Roman" w:cs="Times New Roman"/>
          <w:b/>
          <w:sz w:val="28"/>
          <w:szCs w:val="28"/>
        </w:rPr>
        <w:t>АДМИНИСТРАЦИЯ</w:t>
      </w:r>
    </w:p>
    <w:p>
      <w:pPr>
        <w:pStyle w:val="10"/>
        <w:jc w:val="center"/>
        <w:rPr>
          <w:rFonts w:hint="default" w:ascii="Times New Roman" w:hAnsi="Times New Roman" w:cs="Times New Roman"/>
          <w:b/>
          <w:spacing w:val="20"/>
          <w:sz w:val="28"/>
          <w:szCs w:val="28"/>
        </w:rPr>
      </w:pPr>
      <w:r>
        <w:rPr>
          <w:rFonts w:hint="default" w:ascii="Times New Roman" w:hAnsi="Times New Roman" w:cs="Times New Roman"/>
          <w:b/>
          <w:spacing w:val="20"/>
          <w:sz w:val="28"/>
          <w:szCs w:val="28"/>
        </w:rPr>
        <w:t xml:space="preserve">ДЕКАБРИСТСКОГО МУНИЦИПАЛЬНОГО </w:t>
      </w:r>
      <w:r>
        <w:rPr>
          <w:rFonts w:hint="default" w:ascii="Times New Roman" w:hAnsi="Times New Roman" w:cs="Times New Roman"/>
          <w:b/>
          <w:spacing w:val="20"/>
          <w:sz w:val="28"/>
          <w:szCs w:val="28"/>
          <w:lang w:val="ru-RU"/>
        </w:rPr>
        <w:t>ОБРАЗОВАНИЯ</w:t>
      </w:r>
    </w:p>
    <w:p>
      <w:pPr>
        <w:pStyle w:val="10"/>
        <w:pBdr>
          <w:bottom w:val="single" w:color="auto" w:sz="12" w:space="1"/>
        </w:pBdr>
        <w:jc w:val="center"/>
        <w:rPr>
          <w:rFonts w:hint="default" w:ascii="Times New Roman" w:hAnsi="Times New Roman" w:cs="Times New Roman"/>
          <w:b/>
          <w:spacing w:val="20"/>
          <w:sz w:val="28"/>
          <w:szCs w:val="28"/>
        </w:rPr>
      </w:pPr>
      <w:r>
        <w:rPr>
          <w:rFonts w:hint="default" w:ascii="Times New Roman" w:hAnsi="Times New Roman" w:cs="Times New Roman"/>
          <w:b/>
          <w:spacing w:val="20"/>
          <w:sz w:val="28"/>
          <w:szCs w:val="28"/>
        </w:rPr>
        <w:t>ЕРШОВСКОГО МУНИЦИПАЛЬНОГО РАЙОНА</w:t>
      </w:r>
    </w:p>
    <w:p>
      <w:pPr>
        <w:rPr>
          <w:rFonts w:hint="default" w:ascii="Times New Roman" w:hAnsi="Times New Roman" w:cs="Times New Roman"/>
          <w:b/>
          <w:sz w:val="28"/>
          <w:szCs w:val="28"/>
        </w:rPr>
      </w:pPr>
    </w:p>
    <w:p>
      <w:pPr>
        <w:jc w:val="center"/>
        <w:rPr>
          <w:rFonts w:hint="default" w:ascii="Times New Roman" w:hAnsi="Times New Roman" w:cs="Times New Roman"/>
          <w:b/>
          <w:spacing w:val="20"/>
          <w:sz w:val="28"/>
          <w:szCs w:val="28"/>
        </w:rPr>
      </w:pPr>
      <w:r>
        <w:rPr>
          <w:rFonts w:hint="default" w:ascii="Times New Roman" w:hAnsi="Times New Roman" w:cs="Times New Roman"/>
          <w:b/>
          <w:spacing w:val="20"/>
          <w:sz w:val="28"/>
          <w:szCs w:val="28"/>
        </w:rPr>
        <w:t>РАСПОРЯЖЕНИЕ</w:t>
      </w:r>
    </w:p>
    <w:p>
      <w:pPr>
        <w:pStyle w:val="10"/>
        <w:jc w:val="both"/>
        <w:rPr>
          <w:rFonts w:hint="default" w:ascii="Times New Roman" w:hAnsi="Times New Roman" w:cs="Times New Roman"/>
          <w:sz w:val="28"/>
          <w:szCs w:val="28"/>
          <w:lang w:val="ru-RU"/>
        </w:rPr>
      </w:pPr>
      <w:r>
        <w:rPr>
          <w:rFonts w:hint="default" w:ascii="Times New Roman" w:hAnsi="Times New Roman" w:cs="Times New Roman"/>
          <w:sz w:val="28"/>
          <w:szCs w:val="28"/>
        </w:rPr>
        <w:t>От</w:t>
      </w:r>
      <w:r>
        <w:rPr>
          <w:rFonts w:hint="default" w:ascii="Times New Roman" w:hAnsi="Times New Roman" w:cs="Times New Roman"/>
          <w:sz w:val="28"/>
          <w:szCs w:val="28"/>
          <w:lang w:val="ru-RU"/>
        </w:rPr>
        <w:t xml:space="preserve"> 11 апреля 2023г.</w:t>
      </w:r>
      <w:r>
        <w:rPr>
          <w:rFonts w:hint="default" w:ascii="Times New Roman" w:hAnsi="Times New Roman" w:cs="Times New Roman"/>
          <w:sz w:val="28"/>
          <w:szCs w:val="28"/>
        </w:rPr>
        <w:t xml:space="preserve">                                               </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26</w:t>
      </w:r>
    </w:p>
    <w:p>
      <w:pPr>
        <w:pStyle w:val="10"/>
        <w:jc w:val="both"/>
        <w:rPr>
          <w:rFonts w:hint="default" w:ascii="Times New Roman" w:hAnsi="Times New Roman" w:cs="Times New Roman"/>
          <w:sz w:val="28"/>
          <w:szCs w:val="28"/>
        </w:rPr>
      </w:pPr>
    </w:p>
    <w:p>
      <w:pPr>
        <w:pStyle w:val="10"/>
        <w:bidi w:val="0"/>
        <w:rPr>
          <w:rFonts w:hint="default" w:ascii="Times New Roman" w:hAnsi="Times New Roman" w:cs="Times New Roman"/>
          <w:sz w:val="28"/>
          <w:szCs w:val="28"/>
        </w:rPr>
      </w:pPr>
      <w:r>
        <w:rPr>
          <w:rFonts w:hint="default" w:ascii="Times New Roman" w:hAnsi="Times New Roman" w:cs="Times New Roman"/>
          <w:sz w:val="28"/>
          <w:szCs w:val="28"/>
        </w:rPr>
        <w:t xml:space="preserve">О проведении аукциона на право заключения </w:t>
      </w:r>
    </w:p>
    <w:p>
      <w:pPr>
        <w:pStyle w:val="10"/>
        <w:bidi w:val="0"/>
        <w:rPr>
          <w:rFonts w:hint="default" w:ascii="Times New Roman" w:hAnsi="Times New Roman" w:cs="Times New Roman"/>
          <w:sz w:val="28"/>
          <w:szCs w:val="28"/>
        </w:rPr>
      </w:pPr>
      <w:r>
        <w:rPr>
          <w:rFonts w:hint="default" w:ascii="Times New Roman" w:hAnsi="Times New Roman" w:cs="Times New Roman"/>
          <w:sz w:val="28"/>
          <w:szCs w:val="28"/>
        </w:rPr>
        <w:t xml:space="preserve">договора аренды и об утверждении </w:t>
      </w:r>
    </w:p>
    <w:p>
      <w:pPr>
        <w:pStyle w:val="10"/>
        <w:bidi w:val="0"/>
        <w:rPr>
          <w:rFonts w:hint="default" w:ascii="Times New Roman" w:hAnsi="Times New Roman" w:cs="Times New Roman"/>
          <w:sz w:val="28"/>
          <w:szCs w:val="28"/>
        </w:rPr>
      </w:pPr>
      <w:r>
        <w:rPr>
          <w:rFonts w:hint="default" w:ascii="Times New Roman" w:hAnsi="Times New Roman" w:cs="Times New Roman"/>
          <w:sz w:val="28"/>
          <w:szCs w:val="28"/>
        </w:rPr>
        <w:t>документации об аукционе</w:t>
      </w:r>
    </w:p>
    <w:p>
      <w:pPr>
        <w:pStyle w:val="15"/>
        <w:spacing w:after="283"/>
        <w:jc w:val="both"/>
        <w:rPr>
          <w:rFonts w:hint="default" w:ascii="Times New Roman" w:hAnsi="Times New Roman" w:cs="Times New Roman"/>
        </w:rPr>
      </w:pPr>
    </w:p>
    <w:p>
      <w:pPr>
        <w:pStyle w:val="15"/>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В соответствии с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15"/>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1. Провести аукцион, открытый по составу участников и форме подачи предложений на право заключения договора аренды муниципального имущества </w:t>
      </w:r>
      <w:r>
        <w:rPr>
          <w:rFonts w:hint="default" w:ascii="Times New Roman" w:hAnsi="Times New Roman" w:cs="Times New Roman"/>
          <w:sz w:val="28"/>
          <w:szCs w:val="28"/>
          <w:lang w:val="ru-RU"/>
        </w:rPr>
        <w:t>Декабристского муниципального образования Ершовского муниципального района Саратовской области</w:t>
      </w:r>
      <w:r>
        <w:rPr>
          <w:rFonts w:hint="default" w:ascii="Times New Roman" w:hAnsi="Times New Roman" w:cs="Times New Roman"/>
          <w:sz w:val="28"/>
          <w:szCs w:val="28"/>
        </w:rPr>
        <w:t xml:space="preserve">, состоящий из нежилого помещения, общей площадью </w:t>
      </w:r>
      <w:r>
        <w:rPr>
          <w:rFonts w:hint="default" w:ascii="Times New Roman" w:hAnsi="Times New Roman" w:cs="Times New Roman"/>
          <w:sz w:val="28"/>
          <w:szCs w:val="28"/>
          <w:lang w:val="ru-RU"/>
        </w:rPr>
        <w:t>64</w:t>
      </w:r>
      <w:r>
        <w:rPr>
          <w:rFonts w:hint="default" w:ascii="Times New Roman" w:hAnsi="Times New Roman" w:cs="Times New Roman"/>
          <w:sz w:val="28"/>
          <w:szCs w:val="28"/>
        </w:rPr>
        <w:t xml:space="preserve">,5 кв.м. расположенное на первом этаже нежилого здания по адресу: Саратовская область, </w:t>
      </w:r>
      <w:r>
        <w:rPr>
          <w:rFonts w:hint="default" w:ascii="Times New Roman" w:hAnsi="Times New Roman" w:cs="Times New Roman"/>
          <w:sz w:val="28"/>
          <w:szCs w:val="28"/>
          <w:lang w:val="ru-RU"/>
        </w:rPr>
        <w:t>р-н Ершовский, п. Целинный, площадь Ленина, дом 4.</w:t>
      </w:r>
    </w:p>
    <w:p>
      <w:pPr>
        <w:pStyle w:val="15"/>
        <w:ind w:firstLine="709"/>
        <w:jc w:val="both"/>
        <w:rPr>
          <w:sz w:val="28"/>
          <w:szCs w:val="28"/>
        </w:rPr>
      </w:pPr>
      <w:r>
        <w:rPr>
          <w:rFonts w:hint="default" w:ascii="Times New Roman" w:hAnsi="Times New Roman" w:cs="Times New Roman"/>
          <w:sz w:val="28"/>
          <w:szCs w:val="28"/>
        </w:rPr>
        <w:t>2. Утвердить документацию об аукционе, согласно приложению</w:t>
      </w:r>
      <w:r>
        <w:rPr>
          <w:rFonts w:hint="default" w:ascii="Times New Roman" w:hAnsi="Times New Roman" w:cs="Times New Roman"/>
          <w:sz w:val="28"/>
          <w:szCs w:val="28"/>
          <w:lang w:val="ru-RU"/>
        </w:rPr>
        <w:t xml:space="preserve"> №1</w:t>
      </w:r>
      <w:r>
        <w:rPr>
          <w:rFonts w:hint="default" w:ascii="Times New Roman" w:hAnsi="Times New Roman" w:cs="Times New Roman"/>
          <w:sz w:val="28"/>
          <w:szCs w:val="28"/>
        </w:rPr>
        <w:t xml:space="preserve"> к настоящему распоряжен</w:t>
      </w:r>
      <w:r>
        <w:rPr>
          <w:rFonts w:hint="default" w:ascii="Times New Roman" w:hAnsi="Times New Roman" w:cs="Times New Roman"/>
          <w:sz w:val="28"/>
          <w:szCs w:val="28"/>
          <w:lang w:val="ru-RU"/>
        </w:rPr>
        <w:t>ию</w:t>
      </w:r>
      <w:r>
        <w:rPr>
          <w:sz w:val="28"/>
          <w:szCs w:val="28"/>
        </w:rPr>
        <w:t xml:space="preserve">. </w:t>
      </w:r>
    </w:p>
    <w:p>
      <w:pPr>
        <w:pStyle w:val="15"/>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3. </w:t>
      </w:r>
      <w:r>
        <w:rPr>
          <w:rFonts w:hint="default" w:ascii="Times New Roman" w:hAnsi="Times New Roman" w:cs="Times New Roman"/>
          <w:sz w:val="28"/>
          <w:szCs w:val="28"/>
        </w:rPr>
        <w:t>Утвердить состав комиссии по проведению аукциона по арен</w:t>
      </w:r>
      <w:r>
        <w:rPr>
          <w:rFonts w:hint="default" w:ascii="Times New Roman" w:hAnsi="Times New Roman" w:cs="Times New Roman"/>
          <w:b w:val="0"/>
          <w:bCs w:val="0"/>
          <w:sz w:val="28"/>
          <w:szCs w:val="28"/>
        </w:rPr>
        <w:t>де имущества, находящегося в муниципальной  собственности, согла</w:t>
      </w:r>
      <w:r>
        <w:rPr>
          <w:rFonts w:hint="default" w:ascii="Times New Roman" w:hAnsi="Times New Roman" w:cs="Times New Roman"/>
          <w:sz w:val="28"/>
          <w:szCs w:val="28"/>
        </w:rPr>
        <w:t>сно приложению №</w:t>
      </w:r>
      <w:r>
        <w:rPr>
          <w:rFonts w:hint="default" w:ascii="Times New Roman" w:hAnsi="Times New Roman" w:cs="Times New Roman"/>
          <w:sz w:val="28"/>
          <w:szCs w:val="28"/>
          <w:lang w:val="ru-RU"/>
        </w:rPr>
        <w:t>2.</w:t>
      </w:r>
    </w:p>
    <w:p>
      <w:pPr>
        <w:pStyle w:val="15"/>
        <w:spacing w:after="283"/>
        <w:ind w:firstLine="709"/>
        <w:jc w:val="both"/>
        <w:rPr>
          <w:rFonts w:hint="default" w:ascii="Times New Roman" w:hAnsi="Times New Roman" w:cs="Times New Roman"/>
          <w:sz w:val="28"/>
          <w:szCs w:val="28"/>
        </w:rPr>
      </w:pPr>
      <w:r>
        <w:rPr>
          <w:rFonts w:hint="default" w:ascii="Times New Roman" w:hAnsi="Times New Roman" w:cs="Times New Roman"/>
          <w:sz w:val="28"/>
          <w:szCs w:val="28"/>
          <w:lang w:val="ru-RU"/>
        </w:rPr>
        <w:t>4</w:t>
      </w:r>
      <w:r>
        <w:rPr>
          <w:rFonts w:hint="default" w:ascii="Times New Roman" w:hAnsi="Times New Roman" w:cs="Times New Roman"/>
          <w:sz w:val="28"/>
          <w:szCs w:val="28"/>
        </w:rPr>
        <w:t>. Разместить информацию о проведении открытого аукциона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официальном сайте Российской Федерации в сети Интернет для размещения информации о проведении торгов.</w:t>
      </w:r>
      <w:r>
        <w:rPr>
          <w:rFonts w:hint="default" w:ascii="Times New Roman" w:hAnsi="Times New Roman" w:cs="Times New Roman"/>
          <w:sz w:val="28"/>
          <w:szCs w:val="28"/>
        </w:rPr>
        <w:br w:type="textWrapping"/>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Глава </w:t>
      </w:r>
      <w:r>
        <w:rPr>
          <w:rFonts w:hint="default" w:ascii="Times New Roman" w:hAnsi="Times New Roman" w:cs="Times New Roman"/>
          <w:sz w:val="28"/>
          <w:szCs w:val="28"/>
          <w:lang w:val="ru-RU"/>
        </w:rPr>
        <w:t>Декабристского МО</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Полещук М.А.</w:t>
      </w:r>
    </w:p>
    <w:p>
      <w:pPr>
        <w:pStyle w:val="10"/>
        <w:bidi w:val="0"/>
        <w:jc w:val="right"/>
        <w:rPr>
          <w:rFonts w:hint="default" w:ascii="Times New Roman" w:hAnsi="Times New Roman" w:cs="Times New Roman"/>
          <w:sz w:val="28"/>
          <w:szCs w:val="28"/>
        </w:rPr>
      </w:pPr>
    </w:p>
    <w:p>
      <w:pPr>
        <w:pStyle w:val="10"/>
        <w:bidi w:val="0"/>
        <w:jc w:val="both"/>
        <w:rPr>
          <w:rFonts w:hint="default" w:ascii="Times New Roman" w:hAnsi="Times New Roman" w:cs="Times New Roman"/>
          <w:sz w:val="28"/>
          <w:szCs w:val="28"/>
        </w:rPr>
      </w:pPr>
    </w:p>
    <w:p>
      <w:pPr>
        <w:pStyle w:val="10"/>
        <w:bidi w:val="0"/>
        <w:jc w:val="right"/>
        <w:rPr>
          <w:rFonts w:hint="default" w:ascii="Times New Roman" w:hAnsi="Times New Roman" w:cs="Times New Roman"/>
          <w:sz w:val="28"/>
          <w:szCs w:val="28"/>
        </w:rPr>
      </w:pPr>
      <w:r>
        <w:rPr>
          <w:rFonts w:hint="default" w:ascii="Times New Roman" w:hAnsi="Times New Roman" w:cs="Times New Roman"/>
          <w:sz w:val="28"/>
          <w:szCs w:val="28"/>
        </w:rPr>
        <w:t>Приложение</w:t>
      </w:r>
      <w:r>
        <w:rPr>
          <w:rFonts w:hint="default" w:ascii="Times New Roman" w:hAnsi="Times New Roman" w:cs="Times New Roman"/>
          <w:sz w:val="28"/>
          <w:szCs w:val="28"/>
          <w:lang w:val="ru-RU"/>
        </w:rPr>
        <w:t xml:space="preserve"> №1</w:t>
      </w:r>
      <w:r>
        <w:rPr>
          <w:rFonts w:hint="default" w:ascii="Times New Roman" w:hAnsi="Times New Roman" w:cs="Times New Roman"/>
          <w:sz w:val="28"/>
          <w:szCs w:val="28"/>
        </w:rPr>
        <w:t xml:space="preserve"> к распоряжению</w:t>
      </w:r>
    </w:p>
    <w:p>
      <w:pPr>
        <w:pStyle w:val="10"/>
        <w:wordWrap w:val="0"/>
        <w:bidi w:val="0"/>
        <w:jc w:val="right"/>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администрации </w:t>
      </w:r>
      <w:r>
        <w:rPr>
          <w:rFonts w:hint="default" w:ascii="Times New Roman" w:hAnsi="Times New Roman" w:cs="Times New Roman"/>
          <w:sz w:val="28"/>
          <w:szCs w:val="28"/>
          <w:lang w:val="ru-RU"/>
        </w:rPr>
        <w:t>Декабристского МО</w:t>
      </w:r>
    </w:p>
    <w:p>
      <w:pPr>
        <w:pStyle w:val="10"/>
        <w:bidi w:val="0"/>
        <w:jc w:val="right"/>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от </w:t>
      </w:r>
      <w:r>
        <w:rPr>
          <w:rFonts w:hint="default" w:ascii="Times New Roman" w:hAnsi="Times New Roman" w:cs="Times New Roman"/>
          <w:sz w:val="28"/>
          <w:szCs w:val="28"/>
          <w:lang w:val="ru-RU"/>
        </w:rPr>
        <w:t xml:space="preserve">11.04.2023 г.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26</w:t>
      </w:r>
    </w:p>
    <w:p>
      <w:pPr>
        <w:pStyle w:val="8"/>
        <w:tabs>
          <w:tab w:val="left" w:pos="0"/>
        </w:tabs>
        <w:jc w:val="center"/>
        <w:rPr>
          <w:rFonts w:hint="default" w:ascii="Times New Roman" w:hAnsi="Times New Roman" w:cs="Times New Roman"/>
          <w:b/>
          <w:bCs/>
          <w:sz w:val="28"/>
          <w:szCs w:val="28"/>
        </w:rPr>
      </w:pPr>
    </w:p>
    <w:p>
      <w:pPr>
        <w:pStyle w:val="8"/>
        <w:tabs>
          <w:tab w:val="left" w:pos="0"/>
        </w:tabs>
        <w:jc w:val="center"/>
        <w:rPr>
          <w:rFonts w:hint="default" w:ascii="Times New Roman" w:hAnsi="Times New Roman" w:cs="Times New Roman"/>
          <w:sz w:val="28"/>
          <w:szCs w:val="28"/>
        </w:rPr>
      </w:pPr>
      <w:r>
        <w:rPr>
          <w:rFonts w:hint="default" w:ascii="Times New Roman" w:hAnsi="Times New Roman" w:cs="Times New Roman"/>
          <w:b/>
          <w:bCs/>
          <w:sz w:val="28"/>
          <w:szCs w:val="28"/>
        </w:rPr>
        <w:t>Документация</w:t>
      </w:r>
    </w:p>
    <w:p>
      <w:pPr>
        <w:pStyle w:val="15"/>
        <w:spacing w:after="283"/>
        <w:jc w:val="center"/>
        <w:rPr>
          <w:rFonts w:hint="default" w:ascii="Times New Roman" w:hAnsi="Times New Roman" w:cs="Times New Roman"/>
          <w:b/>
          <w:lang w:val="ru-RU"/>
        </w:rPr>
      </w:pPr>
      <w:r>
        <w:rPr>
          <w:rFonts w:hint="default" w:ascii="Times New Roman" w:hAnsi="Times New Roman" w:cs="Times New Roman"/>
          <w:b/>
        </w:rPr>
        <w:t xml:space="preserve">по проведению  аукциона открытого по составу участников и  форме подачи предложений  на право заключения договора аренды имущества, находящегося в муниципальной  собственности </w:t>
      </w:r>
      <w:r>
        <w:rPr>
          <w:rFonts w:hint="default" w:ascii="Times New Roman" w:hAnsi="Times New Roman" w:cs="Times New Roman"/>
          <w:b/>
          <w:lang w:val="ru-RU"/>
        </w:rPr>
        <w:t>Декабристского муниципального образования</w:t>
      </w:r>
    </w:p>
    <w:p>
      <w:pPr>
        <w:pStyle w:val="15"/>
        <w:spacing w:after="283"/>
        <w:jc w:val="center"/>
        <w:rPr>
          <w:rFonts w:hint="default" w:ascii="Times New Roman" w:hAnsi="Times New Roman" w:cs="Times New Roman"/>
          <w:sz w:val="28"/>
          <w:szCs w:val="28"/>
        </w:rPr>
      </w:pPr>
      <w:r>
        <w:rPr>
          <w:rFonts w:hint="default" w:ascii="Times New Roman" w:hAnsi="Times New Roman" w:cs="Times New Roman"/>
          <w:sz w:val="28"/>
          <w:szCs w:val="28"/>
        </w:rPr>
        <w:t>1. Общие положения</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            1.1.Настоящая документация разработана в соответствии с ГК РФ, Федеральным Законом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1.2. Целью проведения аукциона является обеспечение эффективности использования имущества, находящегося в муниципальной  собственности </w:t>
      </w:r>
      <w:r>
        <w:rPr>
          <w:rFonts w:hint="default" w:ascii="Times New Roman" w:hAnsi="Times New Roman" w:cs="Times New Roman"/>
          <w:sz w:val="28"/>
          <w:szCs w:val="28"/>
          <w:lang w:val="ru-RU"/>
        </w:rPr>
        <w:t xml:space="preserve">Декабристского муниципального образования </w:t>
      </w:r>
      <w:r>
        <w:rPr>
          <w:rFonts w:hint="default" w:ascii="Times New Roman" w:hAnsi="Times New Roman" w:cs="Times New Roman"/>
          <w:sz w:val="28"/>
          <w:szCs w:val="28"/>
        </w:rPr>
        <w:t>Ершовского муниципального района</w:t>
      </w:r>
      <w:r>
        <w:rPr>
          <w:rFonts w:hint="default" w:ascii="Times New Roman" w:hAnsi="Times New Roman" w:cs="Times New Roman"/>
          <w:sz w:val="28"/>
          <w:szCs w:val="28"/>
          <w:lang w:val="ru-RU"/>
        </w:rPr>
        <w:t xml:space="preserve"> Саратовской области</w:t>
      </w:r>
      <w:r>
        <w:rPr>
          <w:rFonts w:hint="default" w:ascii="Times New Roman" w:hAnsi="Times New Roman" w:cs="Times New Roman"/>
          <w:sz w:val="28"/>
          <w:szCs w:val="28"/>
        </w:rPr>
        <w:t>.</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1.3. Организатором аукциона является  администрация</w:t>
      </w:r>
      <w:r>
        <w:rPr>
          <w:rFonts w:hint="default" w:ascii="Times New Roman" w:hAnsi="Times New Roman" w:cs="Times New Roman"/>
          <w:sz w:val="28"/>
          <w:szCs w:val="28"/>
          <w:lang w:val="ru-RU"/>
        </w:rPr>
        <w:t xml:space="preserve"> Декабристского муниципального образования</w:t>
      </w:r>
      <w:r>
        <w:rPr>
          <w:rFonts w:hint="default" w:ascii="Times New Roman" w:hAnsi="Times New Roman" w:cs="Times New Roman"/>
          <w:sz w:val="28"/>
          <w:szCs w:val="28"/>
        </w:rPr>
        <w:t> (далее - Организатор аукциона (торгов).</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1.4. Сведения об Организаторе аукциона:</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i/>
          <w:sz w:val="28"/>
          <w:szCs w:val="28"/>
        </w:rPr>
        <w:t>Место нахождения</w:t>
      </w:r>
      <w:r>
        <w:rPr>
          <w:rFonts w:hint="default" w:ascii="Times New Roman" w:hAnsi="Times New Roman" w:cs="Times New Roman"/>
          <w:sz w:val="28"/>
          <w:szCs w:val="28"/>
        </w:rPr>
        <w:t xml:space="preserve">: Саратовская область, Ершовский  район, </w:t>
      </w:r>
      <w:r>
        <w:rPr>
          <w:rFonts w:hint="default" w:ascii="Times New Roman" w:hAnsi="Times New Roman" w:cs="Times New Roman"/>
          <w:sz w:val="28"/>
          <w:szCs w:val="28"/>
          <w:lang w:val="ru-RU"/>
        </w:rPr>
        <w:t>п. Целинный, площадь Ленина, дом 4</w:t>
      </w:r>
      <w:r>
        <w:rPr>
          <w:rFonts w:hint="default" w:ascii="Times New Roman" w:hAnsi="Times New Roman" w:cs="Times New Roman"/>
          <w:sz w:val="28"/>
          <w:szCs w:val="28"/>
        </w:rPr>
        <w:t>;</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i/>
          <w:sz w:val="28"/>
          <w:szCs w:val="28"/>
        </w:rPr>
        <w:t>Почтовый адрес</w:t>
      </w:r>
      <w:r>
        <w:rPr>
          <w:rFonts w:hint="default" w:ascii="Times New Roman" w:hAnsi="Times New Roman" w:cs="Times New Roman"/>
          <w:sz w:val="28"/>
          <w:szCs w:val="28"/>
        </w:rPr>
        <w:t>: 4135</w:t>
      </w:r>
      <w:r>
        <w:rPr>
          <w:rFonts w:hint="default" w:ascii="Times New Roman" w:hAnsi="Times New Roman" w:cs="Times New Roman"/>
          <w:sz w:val="28"/>
          <w:szCs w:val="28"/>
          <w:lang w:val="ru-RU"/>
        </w:rPr>
        <w:t>35</w:t>
      </w:r>
      <w:r>
        <w:rPr>
          <w:rFonts w:hint="default" w:ascii="Times New Roman" w:hAnsi="Times New Roman" w:cs="Times New Roman"/>
          <w:sz w:val="28"/>
          <w:szCs w:val="28"/>
        </w:rPr>
        <w:t>, Саратовская область, Ершовский район,</w:t>
      </w:r>
      <w:r>
        <w:rPr>
          <w:rFonts w:hint="default" w:ascii="Times New Roman" w:hAnsi="Times New Roman" w:cs="Times New Roman"/>
          <w:sz w:val="28"/>
          <w:szCs w:val="28"/>
          <w:lang w:val="ru-RU"/>
        </w:rPr>
        <w:t xml:space="preserve"> п. Целинный, площадь Ленина, дом 4</w:t>
      </w:r>
      <w:r>
        <w:rPr>
          <w:rFonts w:hint="default" w:ascii="Times New Roman" w:hAnsi="Times New Roman" w:cs="Times New Roman"/>
          <w:sz w:val="28"/>
          <w:szCs w:val="28"/>
        </w:rPr>
        <w:t>;</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i/>
          <w:sz w:val="28"/>
          <w:szCs w:val="28"/>
        </w:rPr>
        <w:t>Адрес электронной почты</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dekmo@mail.ru</w:t>
      </w:r>
      <w:r>
        <w:rPr>
          <w:rFonts w:hint="default" w:ascii="Times New Roman" w:hAnsi="Times New Roman" w:cs="Times New Roman"/>
          <w:sz w:val="28"/>
          <w:szCs w:val="28"/>
        </w:rPr>
        <w:t>;</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i/>
          <w:sz w:val="28"/>
          <w:szCs w:val="28"/>
        </w:rPr>
        <w:t>Контактный телефон</w:t>
      </w:r>
      <w:r>
        <w:rPr>
          <w:rFonts w:hint="default" w:ascii="Times New Roman" w:hAnsi="Times New Roman" w:cs="Times New Roman"/>
          <w:sz w:val="28"/>
          <w:szCs w:val="28"/>
        </w:rPr>
        <w:t xml:space="preserve">:(884564) </w:t>
      </w:r>
      <w:r>
        <w:rPr>
          <w:rFonts w:hint="default" w:ascii="Times New Roman" w:hAnsi="Times New Roman" w:cs="Times New Roman"/>
          <w:sz w:val="28"/>
          <w:szCs w:val="28"/>
          <w:lang w:val="en-US"/>
        </w:rPr>
        <w:t>5-59-81</w:t>
      </w:r>
      <w:r>
        <w:rPr>
          <w:rFonts w:hint="default" w:ascii="Times New Roman" w:hAnsi="Times New Roman" w:cs="Times New Roman"/>
          <w:sz w:val="28"/>
          <w:szCs w:val="28"/>
        </w:rPr>
        <w:t>;</w:t>
      </w:r>
    </w:p>
    <w:p>
      <w:pPr>
        <w:pStyle w:val="15"/>
        <w:spacing w:after="283"/>
        <w:jc w:val="both"/>
        <w:rPr>
          <w:rFonts w:hint="default" w:ascii="Times New Roman" w:hAnsi="Times New Roman" w:eastAsia="Times New Roman" w:cs="Times New Roman"/>
          <w:sz w:val="28"/>
          <w:szCs w:val="28"/>
          <w:lang w:eastAsia="ar-SA"/>
        </w:rPr>
      </w:pPr>
      <w:r>
        <w:rPr>
          <w:rFonts w:hint="default" w:ascii="Times New Roman" w:hAnsi="Times New Roman" w:cs="Times New Roman"/>
          <w:sz w:val="28"/>
          <w:szCs w:val="28"/>
        </w:rPr>
        <w:t xml:space="preserve">- </w:t>
      </w:r>
      <w:r>
        <w:rPr>
          <w:rFonts w:hint="default" w:ascii="Times New Roman" w:hAnsi="Times New Roman" w:cs="Times New Roman"/>
          <w:i/>
          <w:sz w:val="28"/>
          <w:szCs w:val="28"/>
        </w:rPr>
        <w:t>Официальный сайт торгов</w:t>
      </w:r>
      <w:r>
        <w:rPr>
          <w:rFonts w:hint="default" w:ascii="Times New Roman" w:hAnsi="Times New Roman" w:cs="Times New Roman"/>
          <w:sz w:val="28"/>
          <w:szCs w:val="28"/>
        </w:rPr>
        <w:t>: </w:t>
      </w:r>
      <w:r>
        <w:rPr>
          <w:rFonts w:hint="default" w:ascii="Times New Roman" w:hAnsi="Times New Roman" w:eastAsia="Times New Roman" w:cs="Times New Roman"/>
          <w:sz w:val="28"/>
          <w:szCs w:val="28"/>
          <w:lang w:eastAsia="ar-SA"/>
        </w:rPr>
        <w:t xml:space="preserve">  </w:t>
      </w:r>
      <w:r>
        <w:rPr>
          <w:rFonts w:hint="default" w:ascii="Times New Roman" w:hAnsi="Times New Roman" w:eastAsia="Times New Roman" w:cs="Times New Roman"/>
          <w:sz w:val="28"/>
          <w:szCs w:val="28"/>
          <w:lang w:val="en-US" w:eastAsia="ar-SA"/>
        </w:rPr>
        <w:t>torgi</w:t>
      </w:r>
      <w:r>
        <w:rPr>
          <w:rFonts w:hint="default" w:ascii="Times New Roman" w:hAnsi="Times New Roman" w:eastAsia="Times New Roman" w:cs="Times New Roman"/>
          <w:sz w:val="28"/>
          <w:szCs w:val="28"/>
          <w:lang w:eastAsia="ar-SA"/>
        </w:rPr>
        <w:t>.gov.ru.</w:t>
      </w:r>
    </w:p>
    <w:p>
      <w:pPr>
        <w:pStyle w:val="15"/>
        <w:spacing w:after="283"/>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pStyle w:val="15"/>
        <w:spacing w:after="283"/>
        <w:jc w:val="center"/>
        <w:rPr>
          <w:rFonts w:hint="default" w:ascii="Times New Roman" w:hAnsi="Times New Roman" w:cs="Times New Roman"/>
          <w:b/>
          <w:sz w:val="28"/>
          <w:szCs w:val="28"/>
        </w:rPr>
      </w:pPr>
      <w:r>
        <w:rPr>
          <w:rFonts w:hint="default" w:ascii="Times New Roman" w:hAnsi="Times New Roman" w:cs="Times New Roman"/>
          <w:b/>
          <w:sz w:val="28"/>
          <w:szCs w:val="28"/>
        </w:rPr>
        <w:t>2. Имущество, выставляемое на аукцион</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2.1.  Муниципальное нежилое помещение,  общей площадью </w:t>
      </w:r>
      <w:r>
        <w:rPr>
          <w:rFonts w:hint="default" w:ascii="Times New Roman" w:hAnsi="Times New Roman" w:cs="Times New Roman"/>
          <w:sz w:val="28"/>
          <w:szCs w:val="28"/>
          <w:lang w:val="en-US"/>
        </w:rPr>
        <w:t>64</w:t>
      </w:r>
      <w:r>
        <w:rPr>
          <w:rFonts w:hint="default" w:ascii="Times New Roman" w:hAnsi="Times New Roman" w:cs="Times New Roman"/>
          <w:sz w:val="28"/>
          <w:szCs w:val="28"/>
        </w:rPr>
        <w:t xml:space="preserve">,5 кв.м., расположенное по адресу: Саратовская  область,  </w:t>
      </w:r>
      <w:r>
        <w:rPr>
          <w:rFonts w:hint="default" w:ascii="Times New Roman" w:hAnsi="Times New Roman" w:cs="Times New Roman"/>
          <w:sz w:val="28"/>
          <w:szCs w:val="28"/>
          <w:lang w:val="ru-RU"/>
        </w:rPr>
        <w:t>р-н Ершовский, п. Целинный, площадь Ленина, дом 4, 1 этаж</w:t>
      </w:r>
      <w:r>
        <w:rPr>
          <w:rFonts w:hint="default" w:ascii="Times New Roman" w:hAnsi="Times New Roman" w:cs="Times New Roman"/>
          <w:sz w:val="28"/>
          <w:szCs w:val="28"/>
        </w:rPr>
        <w:t xml:space="preserve">  (далее имущество)</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i/>
          <w:sz w:val="28"/>
          <w:szCs w:val="28"/>
        </w:rPr>
        <w:t xml:space="preserve">Вид предоставляемого права: </w:t>
      </w:r>
      <w:r>
        <w:rPr>
          <w:rFonts w:hint="default" w:ascii="Times New Roman" w:hAnsi="Times New Roman" w:cs="Times New Roman"/>
          <w:sz w:val="28"/>
          <w:szCs w:val="28"/>
        </w:rPr>
        <w:t xml:space="preserve">аренда;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Срок, на который заключается договор аренды: 3 (три) года;</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i/>
          <w:sz w:val="28"/>
          <w:szCs w:val="28"/>
        </w:rPr>
        <w:t xml:space="preserve">Целевое назначение имущества: </w:t>
      </w:r>
      <w:r>
        <w:rPr>
          <w:rFonts w:hint="default" w:ascii="Times New Roman" w:hAnsi="Times New Roman" w:cs="Times New Roman"/>
          <w:sz w:val="28"/>
          <w:szCs w:val="28"/>
        </w:rPr>
        <w:t>нежилое;</w:t>
      </w:r>
    </w:p>
    <w:p>
      <w:pPr>
        <w:pStyle w:val="15"/>
        <w:spacing w:after="283"/>
        <w:jc w:val="both"/>
        <w:rPr>
          <w:rFonts w:hint="default" w:ascii="Times New Roman" w:hAnsi="Times New Roman" w:cs="Times New Roman"/>
          <w:sz w:val="28"/>
          <w:szCs w:val="28"/>
          <w:lang w:val="ru-RU"/>
        </w:rPr>
      </w:pPr>
      <w:r>
        <w:rPr>
          <w:rFonts w:hint="default" w:ascii="Times New Roman" w:hAnsi="Times New Roman" w:cs="Times New Roman"/>
          <w:i/>
          <w:sz w:val="28"/>
          <w:szCs w:val="28"/>
        </w:rPr>
        <w:t>Вид использования имущества</w:t>
      </w:r>
      <w:r>
        <w:rPr>
          <w:rFonts w:hint="default" w:ascii="Times New Roman" w:hAnsi="Times New Roman" w:cs="Times New Roman"/>
          <w:b/>
          <w:i/>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highlight w:val="none"/>
        </w:rPr>
        <w:t>для размещения офиса</w:t>
      </w:r>
      <w:r>
        <w:rPr>
          <w:rFonts w:hint="default" w:ascii="Times New Roman" w:hAnsi="Times New Roman" w:cs="Times New Roman"/>
          <w:sz w:val="28"/>
          <w:szCs w:val="28"/>
          <w:highlight w:val="none"/>
          <w:lang w:val="ru-RU"/>
        </w:rPr>
        <w:t>, торгового объекта, склад.</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i/>
          <w:sz w:val="28"/>
          <w:szCs w:val="28"/>
        </w:rPr>
        <w:t>Технические характеристики имущества</w:t>
      </w:r>
      <w:r>
        <w:rPr>
          <w:rFonts w:hint="default" w:ascii="Times New Roman" w:hAnsi="Times New Roman" w:cs="Times New Roman"/>
          <w:sz w:val="28"/>
          <w:szCs w:val="28"/>
        </w:rPr>
        <w:t xml:space="preserve">: помещения находится в </w:t>
      </w:r>
      <w:r>
        <w:rPr>
          <w:rFonts w:hint="default" w:ascii="Times New Roman" w:hAnsi="Times New Roman" w:cs="Times New Roman"/>
          <w:sz w:val="28"/>
          <w:szCs w:val="28"/>
          <w:lang w:val="ru-RU"/>
        </w:rPr>
        <w:t xml:space="preserve">удовлетворительном </w:t>
      </w:r>
      <w:r>
        <w:rPr>
          <w:rFonts w:hint="default" w:ascii="Times New Roman" w:hAnsi="Times New Roman" w:cs="Times New Roman"/>
          <w:sz w:val="28"/>
          <w:szCs w:val="28"/>
        </w:rPr>
        <w:t>состоянии</w:t>
      </w:r>
      <w:r>
        <w:rPr>
          <w:rFonts w:hint="default" w:ascii="Times New Roman" w:hAnsi="Times New Roman" w:cs="Times New Roman"/>
          <w:sz w:val="28"/>
          <w:szCs w:val="28"/>
          <w:lang w:val="ru-RU"/>
        </w:rPr>
        <w:t>, требуется ремонт.</w:t>
      </w:r>
      <w:r>
        <w:rPr>
          <w:rFonts w:hint="default" w:ascii="Times New Roman" w:hAnsi="Times New Roman" w:cs="Times New Roman"/>
          <w:sz w:val="28"/>
          <w:szCs w:val="28"/>
        </w:rPr>
        <w:t xml:space="preserve">  В здании, где расположено помещение,  имеется  отопление,  электричество,  телефонная связь.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2.2. Начальный размер ежемесячной арендной платы – </w:t>
      </w:r>
      <w:r>
        <w:rPr>
          <w:rFonts w:hint="default" w:ascii="Times New Roman" w:hAnsi="Times New Roman" w:cs="Times New Roman"/>
          <w:sz w:val="28"/>
          <w:szCs w:val="28"/>
          <w:lang w:val="en-US"/>
        </w:rPr>
        <w:t>5 300</w:t>
      </w:r>
      <w:r>
        <w:rPr>
          <w:rFonts w:hint="default" w:ascii="Times New Roman" w:hAnsi="Times New Roman" w:cs="Times New Roman"/>
          <w:sz w:val="28"/>
          <w:szCs w:val="28"/>
        </w:rPr>
        <w:t>.(без учета НДС и коммунальных услуг).</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Величина задатка – задаток не предусмотрен.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«Шаг аукциона» устанавливается в размере 5% от  начального размера ежемесячной арендной платы (начальной цены договора)  и составляет </w:t>
      </w:r>
      <w:r>
        <w:rPr>
          <w:rFonts w:hint="default" w:ascii="Times New Roman" w:hAnsi="Times New Roman" w:cs="Times New Roman"/>
          <w:sz w:val="28"/>
          <w:szCs w:val="28"/>
          <w:lang w:val="en-US"/>
        </w:rPr>
        <w:t>265</w:t>
      </w:r>
      <w:r>
        <w:rPr>
          <w:rFonts w:hint="default" w:ascii="Times New Roman" w:hAnsi="Times New Roman" w:cs="Times New Roman"/>
          <w:sz w:val="28"/>
          <w:szCs w:val="28"/>
        </w:rPr>
        <w:t xml:space="preserve"> руб.</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2.3. Все заинтересованные лица могут ознакомиться с имуществом, права на которое передаются по договору аренды   с  </w:t>
      </w:r>
      <w:r>
        <w:rPr>
          <w:rFonts w:hint="default" w:ascii="Times New Roman" w:hAnsi="Times New Roman" w:cs="Times New Roman"/>
          <w:sz w:val="28"/>
          <w:szCs w:val="28"/>
          <w:lang w:val="en-US"/>
        </w:rPr>
        <w:t>12</w:t>
      </w:r>
      <w:r>
        <w:rPr>
          <w:rFonts w:hint="default" w:ascii="Times New Roman" w:hAnsi="Times New Roman" w:cs="Times New Roman"/>
          <w:sz w:val="28"/>
          <w:szCs w:val="28"/>
        </w:rPr>
        <w:t>.0</w:t>
      </w:r>
      <w:r>
        <w:rPr>
          <w:rFonts w:hint="default" w:ascii="Times New Roman" w:hAnsi="Times New Roman" w:cs="Times New Roman"/>
          <w:sz w:val="28"/>
          <w:szCs w:val="28"/>
          <w:lang w:val="en-US"/>
        </w:rPr>
        <w:t>4</w:t>
      </w:r>
      <w:r>
        <w:rPr>
          <w:rFonts w:hint="default" w:ascii="Times New Roman" w:hAnsi="Times New Roman" w:cs="Times New Roman"/>
          <w:sz w:val="28"/>
          <w:szCs w:val="28"/>
        </w:rPr>
        <w:t xml:space="preserve">.2023  г. по   </w:t>
      </w:r>
      <w:r>
        <w:rPr>
          <w:rFonts w:hint="default" w:ascii="Times New Roman" w:hAnsi="Times New Roman" w:cs="Times New Roman"/>
          <w:sz w:val="28"/>
          <w:szCs w:val="28"/>
          <w:lang w:val="en-US"/>
        </w:rPr>
        <w:t>07</w:t>
      </w:r>
      <w:r>
        <w:rPr>
          <w:rFonts w:hint="default" w:ascii="Times New Roman" w:hAnsi="Times New Roman" w:cs="Times New Roman"/>
          <w:sz w:val="28"/>
          <w:szCs w:val="28"/>
        </w:rPr>
        <w:t>.0</w:t>
      </w:r>
      <w:r>
        <w:rPr>
          <w:rFonts w:hint="default" w:ascii="Times New Roman" w:hAnsi="Times New Roman" w:cs="Times New Roman"/>
          <w:sz w:val="28"/>
          <w:szCs w:val="28"/>
          <w:lang w:val="en-US"/>
        </w:rPr>
        <w:t>5</w:t>
      </w:r>
      <w:r>
        <w:rPr>
          <w:rFonts w:hint="default" w:ascii="Times New Roman" w:hAnsi="Times New Roman" w:cs="Times New Roman"/>
          <w:sz w:val="28"/>
          <w:szCs w:val="28"/>
        </w:rPr>
        <w:t>.2023г.  по вторникам и четвергам с   8.00 до 12.00 и с 1</w:t>
      </w:r>
      <w:r>
        <w:rPr>
          <w:rFonts w:hint="default" w:ascii="Times New Roman" w:hAnsi="Times New Roman" w:cs="Times New Roman"/>
          <w:sz w:val="28"/>
          <w:szCs w:val="28"/>
          <w:lang w:val="en-US"/>
        </w:rPr>
        <w:t>4</w:t>
      </w:r>
      <w:r>
        <w:rPr>
          <w:rFonts w:hint="default" w:ascii="Times New Roman" w:hAnsi="Times New Roman" w:cs="Times New Roman"/>
          <w:sz w:val="28"/>
          <w:szCs w:val="28"/>
        </w:rPr>
        <w:t>-00 до 17-00 часов.</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Ответственный за доступ в помещения для ознакомления с имуществом – </w:t>
      </w:r>
      <w:r>
        <w:rPr>
          <w:rFonts w:hint="default" w:ascii="Times New Roman" w:hAnsi="Times New Roman" w:cs="Times New Roman"/>
          <w:sz w:val="28"/>
          <w:szCs w:val="28"/>
          <w:lang w:val="ru-RU"/>
        </w:rPr>
        <w:t>администрация Декабристского муниципального образования</w:t>
      </w:r>
      <w:r>
        <w:rPr>
          <w:rFonts w:hint="default" w:ascii="Times New Roman" w:hAnsi="Times New Roman" w:cs="Times New Roman"/>
          <w:sz w:val="28"/>
          <w:szCs w:val="28"/>
        </w:rPr>
        <w:t xml:space="preserve"> (Саратовская  область,  </w:t>
      </w:r>
      <w:r>
        <w:rPr>
          <w:rFonts w:hint="default" w:ascii="Times New Roman" w:hAnsi="Times New Roman" w:cs="Times New Roman"/>
          <w:sz w:val="28"/>
          <w:szCs w:val="28"/>
          <w:lang w:val="ru-RU"/>
        </w:rPr>
        <w:t>р-н Ершовский, п. Целинный, площадь Ленина, дом 4, 2 этаж</w:t>
      </w:r>
      <w:r>
        <w:rPr>
          <w:rFonts w:hint="default" w:ascii="Times New Roman" w:hAnsi="Times New Roman" w:cs="Times New Roman"/>
          <w:sz w:val="28"/>
          <w:szCs w:val="28"/>
        </w:rPr>
        <w:t xml:space="preserve"> ).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2.4. Указанное муниципальное  имущество передается Победителю аукциона по акту приема-передачи, являющемуся неотъемлемой часть договора аренды.</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 Техническое состояние муниципального имущества, права на которое передается по договору аренды, на момент окончания срока договора, при расторжении договора  по соглашению сторон либо по иным причинам, предусмотренным условиями договора, должно соответствовать состоянию, в котором оно было получено с учетом нормального износа.</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pPr>
        <w:jc w:val="both"/>
        <w:rPr>
          <w:rFonts w:hint="default" w:ascii="Times New Roman" w:hAnsi="Times New Roman" w:eastAsia="Times New Roman" w:cs="Times New Roman"/>
          <w:kern w:val="0"/>
          <w:sz w:val="28"/>
          <w:szCs w:val="28"/>
          <w:lang w:eastAsia="ru-RU"/>
        </w:rPr>
      </w:pPr>
      <w:r>
        <w:rPr>
          <w:rFonts w:hint="default" w:ascii="Times New Roman" w:hAnsi="Times New Roman" w:cs="Times New Roman"/>
          <w:sz w:val="28"/>
          <w:szCs w:val="28"/>
        </w:rPr>
        <w:t>2.5. В</w:t>
      </w:r>
      <w:r>
        <w:rPr>
          <w:rFonts w:hint="default" w:ascii="Times New Roman" w:hAnsi="Times New Roman" w:eastAsia="Times New Roman" w:cs="Times New Roman"/>
          <w:kern w:val="0"/>
          <w:sz w:val="28"/>
          <w:szCs w:val="28"/>
          <w:lang w:eastAsia="ru-RU"/>
        </w:rPr>
        <w:t>озможность предоставления соответствующих прав третьим лицам:</w:t>
      </w:r>
    </w:p>
    <w:p>
      <w:pPr>
        <w:tabs>
          <w:tab w:val="left" w:pos="493"/>
        </w:tabs>
        <w:jc w:val="both"/>
        <w:rPr>
          <w:rFonts w:hint="default" w:ascii="Times New Roman" w:hAnsi="Times New Roman" w:cs="Times New Roman"/>
          <w:sz w:val="28"/>
          <w:szCs w:val="28"/>
        </w:rPr>
      </w:pPr>
      <w:r>
        <w:rPr>
          <w:rFonts w:hint="default" w:ascii="Times New Roman" w:hAnsi="Times New Roman" w:eastAsia="Times New Roman" w:cs="Times New Roman"/>
          <w:sz w:val="28"/>
          <w:szCs w:val="28"/>
          <w:lang w:eastAsia="ar-SA"/>
        </w:rPr>
        <w:t>Только с письменного согласия Собственника имущества (Арендодателя).</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2.6. Размещение информации о проведении аукциона является  публичной офертой,  а подача заявки на участие в аукционе является акцептом такой оферты.</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b/>
          <w:sz w:val="28"/>
          <w:szCs w:val="28"/>
        </w:rPr>
        <w:t>3.Требования к участникам аукциона.</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3.1.Участники аукциона на право заключения договора аренды имущества, находящегося в муниципальной  собственности </w:t>
      </w:r>
      <w:r>
        <w:rPr>
          <w:rFonts w:hint="default" w:ascii="Times New Roman" w:hAnsi="Times New Roman" w:cs="Times New Roman"/>
          <w:sz w:val="28"/>
          <w:szCs w:val="28"/>
          <w:lang w:val="ru-RU"/>
        </w:rPr>
        <w:t xml:space="preserve">Декабристского муниципального образования </w:t>
      </w:r>
      <w:r>
        <w:rPr>
          <w:rFonts w:hint="default" w:ascii="Times New Roman" w:hAnsi="Times New Roman" w:cs="Times New Roman"/>
          <w:sz w:val="28"/>
          <w:szCs w:val="28"/>
        </w:rPr>
        <w:t>должны соответствовать требованиям, установленным законодательством РФ к таким участникам:</w:t>
      </w:r>
    </w:p>
    <w:p>
      <w:pPr>
        <w:autoSpaceDE w:val="0"/>
        <w:autoSpaceDN w:val="0"/>
        <w:adjustRightInd w:val="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1) отсутствие в отношении участника аукциона (заявителя)- юридического лица процедуры ликвидации и/или отсутствие решения арбитражного суда о признании участника  аукциона (заявителя) - юридического лица, индивидуального предпринимателя банкротом и об открытии конкурсного производства;</w:t>
      </w:r>
    </w:p>
    <w:p>
      <w:pPr>
        <w:autoSpaceDE w:val="0"/>
        <w:autoSpaceDN w:val="0"/>
        <w:adjustRightInd w:val="0"/>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2) отсутствие применения в отношении участника аукциона (заявителя) административного наказания в виде приостановления деятельности в порядке, предусмотренном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HYPERLINK consultantplus://offline/ref=61E7D4706DF0957C2EA3114153FDA1203F34891261FDC9968C62DD0245y9oAJ</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Кодексом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в аукционе.</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b/>
          <w:sz w:val="28"/>
          <w:szCs w:val="28"/>
        </w:rPr>
        <w:t>4. Организация аукциона</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sz w:val="28"/>
          <w:szCs w:val="28"/>
        </w:rPr>
        <w:t>4.1.</w:t>
      </w:r>
      <w:r>
        <w:rPr>
          <w:rFonts w:hint="default" w:ascii="Times New Roman" w:hAnsi="Times New Roman" w:cs="Times New Roman"/>
          <w:b/>
          <w:sz w:val="28"/>
          <w:szCs w:val="28"/>
        </w:rPr>
        <w:t xml:space="preserve"> Дата и время проведения аукциона: </w:t>
      </w:r>
      <w:r>
        <w:rPr>
          <w:rFonts w:hint="default" w:ascii="Times New Roman" w:hAnsi="Times New Roman" w:cs="Times New Roman"/>
          <w:b/>
          <w:sz w:val="28"/>
          <w:szCs w:val="28"/>
          <w:lang w:val="ru-RU"/>
        </w:rPr>
        <w:t>16</w:t>
      </w:r>
      <w:r>
        <w:rPr>
          <w:rFonts w:hint="default" w:ascii="Times New Roman" w:hAnsi="Times New Roman" w:cs="Times New Roman"/>
          <w:b/>
          <w:sz w:val="28"/>
          <w:szCs w:val="28"/>
        </w:rPr>
        <w:t>.0</w:t>
      </w:r>
      <w:r>
        <w:rPr>
          <w:rFonts w:hint="default" w:ascii="Times New Roman" w:hAnsi="Times New Roman" w:cs="Times New Roman"/>
          <w:b/>
          <w:sz w:val="28"/>
          <w:szCs w:val="28"/>
          <w:lang w:val="ru-RU"/>
        </w:rPr>
        <w:t>5</w:t>
      </w:r>
      <w:r>
        <w:rPr>
          <w:rFonts w:hint="default" w:ascii="Times New Roman" w:hAnsi="Times New Roman" w:cs="Times New Roman"/>
          <w:b/>
          <w:sz w:val="28"/>
          <w:szCs w:val="28"/>
        </w:rPr>
        <w:t>.2023 года  в 09.00 час.</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4.2. Место проведения аукциона: Саратовская  область,  </w:t>
      </w:r>
      <w:r>
        <w:rPr>
          <w:rFonts w:hint="default" w:ascii="Times New Roman" w:hAnsi="Times New Roman" w:cs="Times New Roman"/>
          <w:sz w:val="28"/>
          <w:szCs w:val="28"/>
          <w:lang w:val="ru-RU"/>
        </w:rPr>
        <w:t>р-н Ершовский, п. Целинный, площадь Ленина, дом 4, 2 этаж</w:t>
      </w:r>
      <w:r>
        <w:rPr>
          <w:rFonts w:hint="default" w:ascii="Times New Roman" w:hAnsi="Times New Roman" w:cs="Times New Roman"/>
          <w:sz w:val="28"/>
          <w:szCs w:val="28"/>
        </w:rPr>
        <w:t>.</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4.3. При проведении аукциона организатором осуществляется аудиозапись.</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4.4. </w:t>
      </w:r>
      <w:r>
        <w:rPr>
          <w:rFonts w:hint="default" w:ascii="Times New Roman" w:hAnsi="Times New Roman" w:cs="Times New Roman"/>
          <w:b/>
          <w:sz w:val="28"/>
          <w:szCs w:val="28"/>
        </w:rPr>
        <w:t xml:space="preserve">Заявки и документы на участие в аукционе принимаются по рабочим дням с </w:t>
      </w:r>
      <w:r>
        <w:rPr>
          <w:rFonts w:hint="default" w:ascii="Times New Roman" w:hAnsi="Times New Roman" w:cs="Times New Roman"/>
          <w:b/>
          <w:sz w:val="28"/>
          <w:szCs w:val="28"/>
          <w:lang w:val="ru-RU"/>
        </w:rPr>
        <w:t>12</w:t>
      </w:r>
      <w:r>
        <w:rPr>
          <w:rFonts w:hint="default" w:ascii="Times New Roman" w:hAnsi="Times New Roman" w:cs="Times New Roman"/>
          <w:b/>
          <w:sz w:val="28"/>
          <w:szCs w:val="28"/>
        </w:rPr>
        <w:t>.0</w:t>
      </w:r>
      <w:r>
        <w:rPr>
          <w:rFonts w:hint="default" w:ascii="Times New Roman" w:hAnsi="Times New Roman" w:cs="Times New Roman"/>
          <w:b/>
          <w:sz w:val="28"/>
          <w:szCs w:val="28"/>
          <w:lang w:val="ru-RU"/>
        </w:rPr>
        <w:t>4</w:t>
      </w:r>
      <w:r>
        <w:rPr>
          <w:rFonts w:hint="default" w:ascii="Times New Roman" w:hAnsi="Times New Roman" w:cs="Times New Roman"/>
          <w:b/>
          <w:sz w:val="28"/>
          <w:szCs w:val="28"/>
        </w:rPr>
        <w:t>.2023 г.  с  8.00 до 12.00  и с 1</w:t>
      </w:r>
      <w:r>
        <w:rPr>
          <w:rFonts w:hint="default" w:ascii="Times New Roman" w:hAnsi="Times New Roman" w:cs="Times New Roman"/>
          <w:b/>
          <w:sz w:val="28"/>
          <w:szCs w:val="28"/>
          <w:lang w:val="ru-RU"/>
        </w:rPr>
        <w:t>4</w:t>
      </w:r>
      <w:r>
        <w:rPr>
          <w:rFonts w:hint="default" w:ascii="Times New Roman" w:hAnsi="Times New Roman" w:cs="Times New Roman"/>
          <w:b/>
          <w:sz w:val="28"/>
          <w:szCs w:val="28"/>
        </w:rPr>
        <w:t>.00 до 17.00 по адресу</w:t>
      </w:r>
      <w:r>
        <w:rPr>
          <w:rFonts w:hint="default" w:ascii="Times New Roman" w:hAnsi="Times New Roman" w:cs="Times New Roman"/>
          <w:b/>
          <w:bCs w:val="0"/>
          <w:sz w:val="28"/>
          <w:szCs w:val="28"/>
        </w:rPr>
        <w:t xml:space="preserve"> Саратовская  область,  </w:t>
      </w:r>
      <w:r>
        <w:rPr>
          <w:rFonts w:hint="default" w:ascii="Times New Roman" w:hAnsi="Times New Roman" w:cs="Times New Roman"/>
          <w:b/>
          <w:bCs w:val="0"/>
          <w:sz w:val="28"/>
          <w:szCs w:val="28"/>
          <w:lang w:val="ru-RU"/>
        </w:rPr>
        <w:t>р-н Ершовский, п. Целинный, площадь Ленина, дом 4, 2 этаж</w:t>
      </w:r>
      <w:r>
        <w:rPr>
          <w:rFonts w:hint="default" w:ascii="Times New Roman" w:hAnsi="Times New Roman" w:cs="Times New Roman"/>
          <w:b/>
          <w:bCs w:val="0"/>
          <w:sz w:val="28"/>
          <w:szCs w:val="28"/>
        </w:rPr>
        <w:t>.</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sz w:val="28"/>
          <w:szCs w:val="28"/>
        </w:rPr>
        <w:t>При получении аукционной заявки и необходимых документов организатор торгов  регистрирует заявку участника в журнале регистрации заявок на участие в аукционе в порядке поступления заявок.</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Последний день приема заявок и документов  до 17-00 час.  </w:t>
      </w:r>
      <w:r>
        <w:rPr>
          <w:rFonts w:hint="default" w:ascii="Times New Roman" w:hAnsi="Times New Roman" w:cs="Times New Roman"/>
          <w:b/>
          <w:sz w:val="28"/>
          <w:szCs w:val="28"/>
          <w:lang w:val="ru-RU"/>
        </w:rPr>
        <w:t>07</w:t>
      </w:r>
      <w:r>
        <w:rPr>
          <w:rFonts w:hint="default" w:ascii="Times New Roman" w:hAnsi="Times New Roman" w:cs="Times New Roman"/>
          <w:b/>
          <w:sz w:val="28"/>
          <w:szCs w:val="28"/>
        </w:rPr>
        <w:t>.0</w:t>
      </w:r>
      <w:r>
        <w:rPr>
          <w:rFonts w:hint="default" w:ascii="Times New Roman" w:hAnsi="Times New Roman" w:cs="Times New Roman"/>
          <w:b/>
          <w:sz w:val="28"/>
          <w:szCs w:val="28"/>
          <w:lang w:val="ru-RU"/>
        </w:rPr>
        <w:t>5</w:t>
      </w:r>
      <w:r>
        <w:rPr>
          <w:rFonts w:hint="default" w:ascii="Times New Roman" w:hAnsi="Times New Roman" w:cs="Times New Roman"/>
          <w:b/>
          <w:sz w:val="28"/>
          <w:szCs w:val="28"/>
        </w:rPr>
        <w:t xml:space="preserve">.2023 г.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Заявки на участие в аукционе, представленные после окончания установленного срока приема заявок, не рассматриваются и в тот же день возвращаются соответствующим заявителям.</w:t>
      </w:r>
    </w:p>
    <w:p>
      <w:pPr>
        <w:pStyle w:val="15"/>
        <w:spacing w:after="283"/>
        <w:jc w:val="both"/>
        <w:rPr>
          <w:rFonts w:hint="default" w:ascii="Times New Roman" w:hAnsi="Times New Roman" w:eastAsia="Times New Roman" w:cs="Times New Roman"/>
          <w:kern w:val="0"/>
          <w:sz w:val="28"/>
          <w:szCs w:val="28"/>
          <w:lang w:eastAsia="ru-RU"/>
        </w:rPr>
      </w:pPr>
      <w:r>
        <w:rPr>
          <w:rFonts w:hint="default" w:ascii="Times New Roman" w:hAnsi="Times New Roman" w:cs="Times New Roman"/>
          <w:sz w:val="28"/>
          <w:szCs w:val="28"/>
        </w:rPr>
        <w:t xml:space="preserve">4.5. Аукционная комиссия рассматривает заявки на участие в аукционе на предмет соответствия требованиям, установленным документацией об аукционе  с  </w:t>
      </w:r>
      <w:r>
        <w:rPr>
          <w:rFonts w:hint="default" w:ascii="Times New Roman" w:hAnsi="Times New Roman" w:cs="Times New Roman"/>
          <w:sz w:val="28"/>
          <w:szCs w:val="28"/>
          <w:lang w:val="ru-RU"/>
        </w:rPr>
        <w:t>09</w:t>
      </w:r>
      <w:r>
        <w:rPr>
          <w:rFonts w:hint="default" w:ascii="Times New Roman" w:hAnsi="Times New Roman" w:cs="Times New Roman"/>
          <w:sz w:val="28"/>
          <w:szCs w:val="28"/>
        </w:rPr>
        <w:t>.0</w:t>
      </w:r>
      <w:r>
        <w:rPr>
          <w:rFonts w:hint="default" w:ascii="Times New Roman" w:hAnsi="Times New Roman" w:cs="Times New Roman"/>
          <w:sz w:val="28"/>
          <w:szCs w:val="28"/>
          <w:lang w:val="ru-RU"/>
        </w:rPr>
        <w:t>5</w:t>
      </w:r>
      <w:r>
        <w:rPr>
          <w:rFonts w:hint="default" w:ascii="Times New Roman" w:hAnsi="Times New Roman" w:cs="Times New Roman"/>
          <w:sz w:val="28"/>
          <w:szCs w:val="28"/>
        </w:rPr>
        <w:t xml:space="preserve">.2023  г. по </w:t>
      </w:r>
      <w:r>
        <w:rPr>
          <w:rFonts w:hint="default" w:ascii="Times New Roman" w:hAnsi="Times New Roman" w:cs="Times New Roman"/>
          <w:sz w:val="28"/>
          <w:szCs w:val="28"/>
          <w:lang w:val="ru-RU"/>
        </w:rPr>
        <w:t>13</w:t>
      </w:r>
      <w:r>
        <w:rPr>
          <w:rFonts w:hint="default" w:ascii="Times New Roman" w:hAnsi="Times New Roman" w:cs="Times New Roman"/>
          <w:sz w:val="28"/>
          <w:szCs w:val="28"/>
        </w:rPr>
        <w:t>.0</w:t>
      </w:r>
      <w:r>
        <w:rPr>
          <w:rFonts w:hint="default" w:ascii="Times New Roman" w:hAnsi="Times New Roman" w:cs="Times New Roman"/>
          <w:sz w:val="28"/>
          <w:szCs w:val="28"/>
          <w:lang w:val="ru-RU"/>
        </w:rPr>
        <w:t>5</w:t>
      </w:r>
      <w:r>
        <w:rPr>
          <w:rFonts w:hint="default" w:ascii="Times New Roman" w:hAnsi="Times New Roman" w:cs="Times New Roman"/>
          <w:sz w:val="28"/>
          <w:szCs w:val="28"/>
        </w:rPr>
        <w:t xml:space="preserve">.2023 г. по адресу: Саратовская  область,  </w:t>
      </w:r>
      <w:r>
        <w:rPr>
          <w:rFonts w:hint="default" w:ascii="Times New Roman" w:hAnsi="Times New Roman" w:cs="Times New Roman"/>
          <w:sz w:val="28"/>
          <w:szCs w:val="28"/>
          <w:lang w:val="ru-RU"/>
        </w:rPr>
        <w:t>р-н Ершовский, п. Целинный, площадь Ленина, дом 4, 2 этаж</w:t>
      </w:r>
      <w:r>
        <w:rPr>
          <w:rFonts w:hint="default" w:ascii="Times New Roman" w:hAnsi="Times New Roman" w:cs="Times New Roman"/>
          <w:sz w:val="28"/>
          <w:szCs w:val="28"/>
        </w:rPr>
        <w:t>.</w:t>
      </w:r>
      <w:r>
        <w:rPr>
          <w:rFonts w:hint="default" w:ascii="Times New Roman" w:hAnsi="Times New Roman" w:eastAsia="Times New Roman" w:cs="Times New Roman"/>
          <w:kern w:val="0"/>
          <w:sz w:val="28"/>
          <w:szCs w:val="28"/>
          <w:lang w:eastAsia="ru-RU"/>
        </w:rPr>
        <w:t xml:space="preserve">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4.6.Заявитель вправе подать только одну заявку в отношении  предмета аукциона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4.7. В случае если по окончании срока подачи заявок на участие в аукционе подана только одна заявка или не подано ни одной заявки</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аукцион признается несостоявшимся.</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4.8. После  размещении на официальном  сайте торгов информации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на бумажном или электронном носителе  по адресу: Саратовская  область,  </w:t>
      </w:r>
      <w:r>
        <w:rPr>
          <w:rFonts w:hint="default" w:ascii="Times New Roman" w:hAnsi="Times New Roman" w:cs="Times New Roman"/>
          <w:sz w:val="28"/>
          <w:szCs w:val="28"/>
          <w:lang w:val="ru-RU"/>
        </w:rPr>
        <w:t>р-н Ершовский, п. Целинный, площадь Ленина, дом 4, 2 этаж</w:t>
      </w:r>
      <w:r>
        <w:rPr>
          <w:rFonts w:hint="default" w:ascii="Times New Roman" w:hAnsi="Times New Roman" w:cs="Times New Roman"/>
          <w:sz w:val="28"/>
          <w:szCs w:val="28"/>
        </w:rPr>
        <w:t xml:space="preserve"> в рабочие дни  с 08.00 до 12.00   и с 1</w:t>
      </w:r>
      <w:r>
        <w:rPr>
          <w:rFonts w:hint="default" w:ascii="Times New Roman" w:hAnsi="Times New Roman" w:cs="Times New Roman"/>
          <w:sz w:val="28"/>
          <w:szCs w:val="28"/>
          <w:lang w:val="ru-RU"/>
        </w:rPr>
        <w:t>4</w:t>
      </w:r>
      <w:r>
        <w:rPr>
          <w:rFonts w:hint="default" w:ascii="Times New Roman" w:hAnsi="Times New Roman" w:cs="Times New Roman"/>
          <w:sz w:val="28"/>
          <w:szCs w:val="28"/>
        </w:rPr>
        <w:t>.00 до 17.00 часов.</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b/>
          <w:sz w:val="28"/>
          <w:szCs w:val="28"/>
        </w:rPr>
        <w:t>5. Разъяснение положений аукционной документации и внесение в нее изменений</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5.2.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указанного решения такие изменения размещаются на официальном сайте торгов.</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 5.3. Изменение предмета аукциона не допускается.</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5.4.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b/>
          <w:sz w:val="28"/>
          <w:szCs w:val="28"/>
        </w:rPr>
        <w:t>6. Порядок подачи и отзыва заявок на участие в аукционе, требования к содержанию, составу и форме заявки</w:t>
      </w:r>
    </w:p>
    <w:p>
      <w:pPr>
        <w:jc w:val="both"/>
        <w:rPr>
          <w:rFonts w:hint="default" w:ascii="Times New Roman" w:hAnsi="Times New Roman" w:cs="Times New Roman"/>
          <w:sz w:val="28"/>
          <w:szCs w:val="28"/>
        </w:rPr>
      </w:pPr>
      <w:bookmarkStart w:id="0" w:name="sub_19"/>
      <w:r>
        <w:rPr>
          <w:rFonts w:hint="default" w:ascii="Times New Roman" w:hAnsi="Times New Roman" w:cs="Times New Roman"/>
          <w:sz w:val="28"/>
          <w:szCs w:val="28"/>
        </w:rPr>
        <w:t>6.1. Заявитель формирует и подает только одну заявку по предмету торгов. Заявка на участие в аукционе должна отвечать требованиям, установленным к таким заявкам в аукционной документации, и содержать документы и сведения, предусмотренные аукционной документацией и подтверждающие соответствие заявителя требованиям, предъявляемым к участникам аукциона.</w:t>
      </w:r>
    </w:p>
    <w:bookmarkEnd w:id="0"/>
    <w:p>
      <w:pPr>
        <w:jc w:val="both"/>
        <w:rPr>
          <w:rFonts w:hint="default" w:ascii="Times New Roman" w:hAnsi="Times New Roman" w:cs="Times New Roman"/>
          <w:sz w:val="28"/>
          <w:szCs w:val="28"/>
        </w:rPr>
      </w:pPr>
      <w:bookmarkStart w:id="1" w:name="sub_20"/>
      <w:r>
        <w:rPr>
          <w:rFonts w:hint="default" w:ascii="Times New Roman" w:hAnsi="Times New Roman" w:cs="Times New Roman"/>
          <w:sz w:val="28"/>
          <w:szCs w:val="28"/>
        </w:rPr>
        <w:t>6.2.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bookmarkEnd w:id="1"/>
    <w:p>
      <w:pPr>
        <w:jc w:val="both"/>
        <w:rPr>
          <w:rFonts w:hint="default" w:ascii="Times New Roman" w:hAnsi="Times New Roman" w:cs="Times New Roman"/>
          <w:sz w:val="28"/>
          <w:szCs w:val="28"/>
        </w:rPr>
      </w:pPr>
      <w:bookmarkStart w:id="2" w:name="sub_21"/>
      <w:r>
        <w:rPr>
          <w:rFonts w:hint="default" w:ascii="Times New Roman" w:hAnsi="Times New Roman" w:cs="Times New Roman"/>
          <w:sz w:val="28"/>
          <w:szCs w:val="28"/>
        </w:rPr>
        <w:t>6.3. Заявка на участие в аукционе подается в срок, указанный в п.4.4 и по форме, которые установлены настоящей документацией об аукционе и должна содержать сведения и документы о заявителе, подавшем такую заявку:</w:t>
      </w:r>
    </w:p>
    <w:bookmarkEnd w:id="2"/>
    <w:p>
      <w:pPr>
        <w:jc w:val="both"/>
        <w:rPr>
          <w:rFonts w:hint="default" w:ascii="Times New Roman" w:hAnsi="Times New Roman" w:cs="Times New Roman"/>
          <w:sz w:val="28"/>
          <w:szCs w:val="28"/>
        </w:rPr>
      </w:pPr>
      <w:r>
        <w:rPr>
          <w:rFonts w:hint="default" w:ascii="Times New Roman" w:hAnsi="Times New Roman" w:cs="Times New Roman"/>
          <w:sz w:val="28"/>
          <w:szCs w:val="28"/>
        </w:rPr>
        <w:t>- фирменное наименование, сведения об организационно-правовой форме собственности,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полученную не ранее чем за шесть месяцев до даты размещения на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HYPERLINK "garantF1://890941.2782"</w:instrText>
      </w:r>
      <w:r>
        <w:rPr>
          <w:rFonts w:hint="default" w:ascii="Times New Roman" w:hAnsi="Times New Roman" w:cs="Times New Roman"/>
          <w:sz w:val="28"/>
          <w:szCs w:val="28"/>
        </w:rPr>
        <w:fldChar w:fldCharType="separate"/>
      </w:r>
      <w:r>
        <w:rPr>
          <w:rFonts w:hint="default" w:ascii="Times New Roman" w:hAnsi="Times New Roman" w:cs="Times New Roman"/>
          <w:b/>
          <w:bCs/>
          <w:sz w:val="28"/>
          <w:szCs w:val="28"/>
        </w:rPr>
        <w:t>официальном сайте</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jc w:val="both"/>
        <w:rPr>
          <w:rFonts w:hint="default" w:ascii="Times New Roman" w:hAnsi="Times New Roman" w:cs="Times New Roman"/>
          <w:sz w:val="28"/>
          <w:szCs w:val="28"/>
        </w:rPr>
      </w:pPr>
      <w:r>
        <w:rPr>
          <w:rFonts w:hint="default"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jc w:val="both"/>
        <w:rPr>
          <w:rFonts w:hint="default" w:ascii="Times New Roman" w:hAnsi="Times New Roman" w:cs="Times New Roman"/>
          <w:sz w:val="28"/>
          <w:szCs w:val="28"/>
        </w:rPr>
      </w:pPr>
      <w:r>
        <w:rPr>
          <w:rFonts w:hint="default" w:ascii="Times New Roman" w:hAnsi="Times New Roman" w:cs="Times New Roman"/>
          <w:sz w:val="28"/>
          <w:szCs w:val="28"/>
        </w:rPr>
        <w:t>- копии учредительных документов заявителя (для юридических лиц);</w:t>
      </w:r>
    </w:p>
    <w:p>
      <w:pPr>
        <w:jc w:val="both"/>
        <w:rPr>
          <w:rFonts w:hint="default" w:ascii="Times New Roman" w:hAnsi="Times New Roman" w:cs="Times New Roman"/>
          <w:sz w:val="28"/>
          <w:szCs w:val="28"/>
        </w:rPr>
      </w:pPr>
      <w:r>
        <w:rPr>
          <w:rFonts w:hint="default"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HYPERLINK "garantF1://12025267.0"</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Кодексом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Российской Федерации об административных правонарушениях.</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sz w:val="28"/>
          <w:szCs w:val="28"/>
        </w:rPr>
        <w:t>6.4. 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r>
        <w:rPr>
          <w:rFonts w:hint="default" w:ascii="Times New Roman" w:hAnsi="Times New Roman" w:cs="Times New Roman"/>
          <w:b/>
          <w:sz w:val="28"/>
          <w:szCs w:val="28"/>
        </w:rPr>
        <w:t>.</w:t>
      </w:r>
    </w:p>
    <w:p>
      <w:pPr>
        <w:pStyle w:val="15"/>
        <w:spacing w:after="283"/>
        <w:jc w:val="both"/>
        <w:rPr>
          <w:rFonts w:hint="default" w:ascii="Times New Roman" w:hAnsi="Times New Roman" w:cs="Times New Roman"/>
          <w:b/>
          <w:sz w:val="28"/>
          <w:szCs w:val="28"/>
        </w:rPr>
      </w:pPr>
      <w:r>
        <w:rPr>
          <w:rFonts w:hint="default" w:ascii="Times New Roman" w:hAnsi="Times New Roman" w:cs="Times New Roman"/>
          <w:sz w:val="28"/>
          <w:szCs w:val="28"/>
        </w:rPr>
        <w:t>6.5. 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w:t>
      </w:r>
    </w:p>
    <w:p>
      <w:pPr>
        <w:pStyle w:val="15"/>
        <w:spacing w:after="283"/>
        <w:jc w:val="center"/>
        <w:rPr>
          <w:rFonts w:hint="default" w:ascii="Times New Roman" w:hAnsi="Times New Roman" w:cs="Times New Roman"/>
          <w:b/>
          <w:sz w:val="28"/>
          <w:szCs w:val="28"/>
        </w:rPr>
      </w:pPr>
      <w:r>
        <w:rPr>
          <w:rFonts w:hint="default" w:ascii="Times New Roman" w:hAnsi="Times New Roman" w:cs="Times New Roman"/>
          <w:b/>
          <w:sz w:val="28"/>
          <w:szCs w:val="28"/>
        </w:rPr>
        <w:t>7. Заключение договора аренды по результатам аукциона</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7.1. Протокол аукциона составляется в двух экземплярах, один из которых остается у Организатора торгов, другой, в течение трех рабочих дней, с даты подписания протокола, передается победителю аукциона вместе с уведомлением о признании участника аукциона победителем и с проектом договора аренды, составленным путем включения цены договора, предложенной победителем аукциона. Проект договора подписывается победителем аукциона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15"/>
        <w:spacing w:after="283"/>
        <w:rPr>
          <w:rFonts w:hint="default" w:ascii="Times New Roman" w:hAnsi="Times New Roman" w:cs="Times New Roman"/>
          <w:sz w:val="28"/>
          <w:szCs w:val="28"/>
        </w:rPr>
      </w:pPr>
      <w:r>
        <w:rPr>
          <w:rFonts w:hint="default" w:ascii="Times New Roman" w:hAnsi="Times New Roman" w:cs="Times New Roman"/>
          <w:sz w:val="28"/>
          <w:szCs w:val="28"/>
        </w:rPr>
        <w:t>  7.2. Заключение договора аренды с победителем  по итогам проведения аукциона осуществляется  в порядке, предусмотренном Гражданским кодексом РФ.</w:t>
      </w:r>
    </w:p>
    <w:p>
      <w:pPr>
        <w:pStyle w:val="15"/>
        <w:spacing w:after="283"/>
        <w:rPr>
          <w:rFonts w:hint="default" w:ascii="Times New Roman" w:hAnsi="Times New Roman" w:cs="Times New Roman"/>
          <w:sz w:val="28"/>
          <w:szCs w:val="28"/>
        </w:rPr>
      </w:pPr>
      <w:r>
        <w:rPr>
          <w:rFonts w:hint="default" w:ascii="Times New Roman" w:hAnsi="Times New Roman" w:cs="Times New Roman"/>
          <w:sz w:val="28"/>
          <w:szCs w:val="28"/>
        </w:rPr>
        <w:t>Договор аренды заключается на условиях, указанных в проекте договора, являющегося неотъемлемой частью аукционной документации (приложение №2).</w:t>
      </w:r>
    </w:p>
    <w:p>
      <w:pPr>
        <w:pStyle w:val="15"/>
        <w:spacing w:after="283"/>
        <w:rPr>
          <w:rFonts w:hint="default" w:ascii="Times New Roman" w:hAnsi="Times New Roman" w:cs="Times New Roman"/>
          <w:sz w:val="28"/>
          <w:szCs w:val="28"/>
        </w:rPr>
      </w:pPr>
      <w:r>
        <w:rPr>
          <w:rFonts w:hint="default" w:ascii="Times New Roman" w:hAnsi="Times New Roman" w:cs="Times New Roman"/>
          <w:sz w:val="28"/>
          <w:szCs w:val="28"/>
        </w:rPr>
        <w:t>7.3. Плановые платежи за аренду помещений оплачиваются арендатором равномерно по месяцам, не  позднее десятого числа месяца, следующего за отчетным, форма оплаты - безналичная.</w:t>
      </w:r>
    </w:p>
    <w:p>
      <w:pPr>
        <w:pStyle w:val="15"/>
        <w:spacing w:after="283"/>
        <w:rPr>
          <w:rFonts w:hint="default" w:ascii="Times New Roman" w:hAnsi="Times New Roman" w:cs="Times New Roman"/>
          <w:sz w:val="28"/>
          <w:szCs w:val="28"/>
        </w:rPr>
      </w:pPr>
      <w:r>
        <w:rPr>
          <w:rFonts w:hint="default" w:ascii="Times New Roman" w:hAnsi="Times New Roman" w:cs="Times New Roman"/>
          <w:sz w:val="28"/>
          <w:szCs w:val="28"/>
        </w:rPr>
        <w:t>7.4. Величина арендной платы может пересматриваться Арендодателем в одностороннем порядке не чаще одного раза в год на основании действующего законодательства и нормативных актов.</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 xml:space="preserve"> Уведомление о перерасчете арендной платы направляется Арендатору   в письменной форме  (заказным письмом).  Условие договора об изменении арендной платы считается изменённым с момента получения Арендатором уведомления.</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7.5. Цена договора, заключенного по итогам проведения аукциона, не может быть пересмотрена сторонами  в сторону уменьшения.</w:t>
      </w:r>
    </w:p>
    <w:p>
      <w:pPr>
        <w:pStyle w:val="15"/>
        <w:spacing w:after="283"/>
        <w:jc w:val="both"/>
        <w:rPr>
          <w:rFonts w:hint="default" w:ascii="Times New Roman" w:hAnsi="Times New Roman" w:cs="Times New Roman"/>
          <w:sz w:val="28"/>
          <w:szCs w:val="28"/>
        </w:rPr>
      </w:pPr>
      <w:r>
        <w:rPr>
          <w:rFonts w:hint="default" w:ascii="Times New Roman" w:hAnsi="Times New Roman" w:cs="Times New Roman"/>
          <w:sz w:val="28"/>
          <w:szCs w:val="28"/>
        </w:rPr>
        <w:t>7.6.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pPr>
        <w:pStyle w:val="15"/>
        <w:jc w:val="both"/>
        <w:rPr>
          <w:rFonts w:hint="default" w:ascii="Times New Roman" w:hAnsi="Times New Roman" w:cs="Times New Roman"/>
          <w:sz w:val="28"/>
          <w:szCs w:val="28"/>
        </w:rPr>
      </w:pPr>
      <w:r>
        <w:rPr>
          <w:rFonts w:hint="default" w:ascii="Times New Roman" w:hAnsi="Times New Roman" w:cs="Times New Roman"/>
        </w:rPr>
        <w:t xml:space="preserve">                                                         </w:t>
      </w:r>
    </w:p>
    <w:p>
      <w:pPr>
        <w:jc w:val="both"/>
        <w:rPr>
          <w:rFonts w:hint="default" w:ascii="Times New Roman" w:hAnsi="Times New Roman" w:cs="Times New Roman"/>
          <w:sz w:val="28"/>
          <w:szCs w:val="28"/>
        </w:rPr>
      </w:pPr>
      <w:r>
        <w:rPr>
          <w:rFonts w:hint="default" w:ascii="Times New Roman" w:hAnsi="Times New Roman" w:cs="Times New Roman"/>
          <w:sz w:val="28"/>
          <w:szCs w:val="28"/>
        </w:rPr>
        <w:t>ФИО, дата рождения,</w:t>
      </w:r>
      <w:r>
        <w:rPr>
          <w:rStyle w:val="17"/>
          <w:rFonts w:hint="default" w:ascii="Times New Roman" w:hAnsi="Times New Roman" w:cs="Times New Roman"/>
          <w:sz w:val="28"/>
          <w:szCs w:val="28"/>
        </w:rPr>
        <w:t xml:space="preserve"> </w:t>
      </w:r>
      <w:r>
        <w:rPr>
          <w:rStyle w:val="17"/>
          <w:rFonts w:hint="default" w:ascii="Times New Roman" w:hAnsi="Times New Roman" w:cs="Times New Roman"/>
          <w:b w:val="0"/>
          <w:sz w:val="28"/>
          <w:szCs w:val="28"/>
        </w:rPr>
        <w:t>паспорт ______ №_______ выдан _____________________________</w:t>
      </w:r>
      <w:r>
        <w:rPr>
          <w:rFonts w:hint="default" w:ascii="Times New Roman" w:hAnsi="Times New Roman" w:cs="Times New Roman"/>
          <w:sz w:val="28"/>
          <w:szCs w:val="28"/>
        </w:rPr>
        <w:t xml:space="preserve">, проживающая (ий)  __________________________________заявляет о своем намерении принять участие в открытом аукционе на право заключения договора аренды недвижимого имущества:  муниципальное нежилое помещение,  общей площадью </w:t>
      </w:r>
      <w:r>
        <w:rPr>
          <w:rFonts w:hint="default" w:ascii="Times New Roman" w:hAnsi="Times New Roman" w:cs="Times New Roman"/>
          <w:sz w:val="28"/>
          <w:szCs w:val="28"/>
          <w:lang w:val="ru-RU"/>
        </w:rPr>
        <w:t>64</w:t>
      </w:r>
      <w:r>
        <w:rPr>
          <w:rFonts w:hint="default" w:ascii="Times New Roman" w:hAnsi="Times New Roman" w:cs="Times New Roman"/>
          <w:sz w:val="28"/>
          <w:szCs w:val="28"/>
        </w:rPr>
        <w:t xml:space="preserve">,5 кв.м., расположенные по адресу: Саратовская  область,  </w:t>
      </w:r>
      <w:r>
        <w:rPr>
          <w:rFonts w:hint="default" w:ascii="Times New Roman" w:hAnsi="Times New Roman" w:cs="Times New Roman"/>
          <w:sz w:val="28"/>
          <w:szCs w:val="28"/>
          <w:lang w:val="ru-RU"/>
        </w:rPr>
        <w:t>р-н Ершовский, п. Целинный, площадь Ленина, дом 4, 1 этаж</w:t>
      </w:r>
      <w:r>
        <w:rPr>
          <w:rFonts w:hint="default" w:ascii="Times New Roman" w:hAnsi="Times New Roman" w:cs="Times New Roman"/>
          <w:sz w:val="28"/>
          <w:szCs w:val="28"/>
        </w:rPr>
        <w:t xml:space="preserve"> который состоится </w:t>
      </w:r>
      <w:r>
        <w:rPr>
          <w:rFonts w:hint="default" w:ascii="Times New Roman" w:hAnsi="Times New Roman" w:cs="Times New Roman"/>
          <w:sz w:val="28"/>
          <w:szCs w:val="28"/>
          <w:lang w:val="ru-RU"/>
        </w:rPr>
        <w:t>16</w:t>
      </w:r>
      <w:r>
        <w:rPr>
          <w:rFonts w:hint="default" w:ascii="Times New Roman" w:hAnsi="Times New Roman" w:cs="Times New Roman"/>
          <w:sz w:val="28"/>
          <w:szCs w:val="28"/>
        </w:rPr>
        <w:t>.0</w:t>
      </w:r>
      <w:r>
        <w:rPr>
          <w:rFonts w:hint="default" w:ascii="Times New Roman" w:hAnsi="Times New Roman" w:cs="Times New Roman"/>
          <w:sz w:val="28"/>
          <w:szCs w:val="28"/>
          <w:lang w:val="ru-RU"/>
        </w:rPr>
        <w:t>5</w:t>
      </w:r>
      <w:r>
        <w:rPr>
          <w:rFonts w:hint="default" w:ascii="Times New Roman" w:hAnsi="Times New Roman" w:cs="Times New Roman"/>
          <w:sz w:val="28"/>
          <w:szCs w:val="28"/>
        </w:rPr>
        <w:t xml:space="preserve">.2023 г. в 09-00, Саратовская  область,  </w:t>
      </w:r>
      <w:r>
        <w:rPr>
          <w:rFonts w:hint="default" w:ascii="Times New Roman" w:hAnsi="Times New Roman" w:cs="Times New Roman"/>
          <w:sz w:val="28"/>
          <w:szCs w:val="28"/>
          <w:lang w:val="ru-RU"/>
        </w:rPr>
        <w:t>р-н Ершовский, п. Целинный, площадь Ленина, дом 4, 2 этаж</w:t>
      </w:r>
      <w:r>
        <w:rPr>
          <w:rFonts w:hint="default" w:ascii="Times New Roman" w:hAnsi="Times New Roman" w:cs="Times New Roman"/>
          <w:sz w:val="28"/>
          <w:szCs w:val="28"/>
        </w:rPr>
        <w:t xml:space="preserve">, на условиях, указанных в документации об аукционе, размещенной на официальном сайте </w:t>
      </w:r>
      <w:r>
        <w:rPr>
          <w:rFonts w:hint="default" w:ascii="Times New Roman" w:hAnsi="Times New Roman" w:cs="Times New Roman"/>
          <w:sz w:val="28"/>
          <w:szCs w:val="28"/>
          <w:lang w:val="en-US"/>
        </w:rPr>
        <w:t>torgi</w:t>
      </w:r>
      <w:r>
        <w:rPr>
          <w:rFonts w:hint="default" w:ascii="Times New Roman" w:hAnsi="Times New Roman" w:cs="Times New Roman"/>
          <w:sz w:val="28"/>
          <w:szCs w:val="28"/>
        </w:rPr>
        <w:t>.</w:t>
      </w:r>
      <w:r>
        <w:rPr>
          <w:rFonts w:hint="default" w:ascii="Times New Roman" w:hAnsi="Times New Roman" w:cs="Times New Roman"/>
          <w:sz w:val="28"/>
          <w:szCs w:val="28"/>
          <w:lang w:val="en-US"/>
        </w:rPr>
        <w:t>gov</w:t>
      </w:r>
      <w:r>
        <w:rPr>
          <w:rFonts w:hint="default" w:ascii="Times New Roman" w:hAnsi="Times New Roman" w:cs="Times New Roman"/>
          <w:sz w:val="28"/>
          <w:szCs w:val="28"/>
        </w:rPr>
        <w:t>.</w:t>
      </w:r>
      <w:r>
        <w:rPr>
          <w:rFonts w:hint="default" w:ascii="Times New Roman" w:hAnsi="Times New Roman" w:cs="Times New Roman"/>
          <w:sz w:val="28"/>
          <w:szCs w:val="28"/>
          <w:lang w:val="en-US"/>
        </w:rPr>
        <w:t>ru</w:t>
      </w:r>
      <w:r>
        <w:rPr>
          <w:rFonts w:hint="default" w:ascii="Times New Roman" w:hAnsi="Times New Roman" w:cs="Times New Roman"/>
          <w:sz w:val="28"/>
          <w:szCs w:val="28"/>
        </w:rPr>
        <w:t>.</w:t>
      </w:r>
    </w:p>
    <w:p>
      <w:pPr>
        <w:jc w:val="both"/>
        <w:rPr>
          <w:rFonts w:hint="default" w:ascii="Times New Roman" w:hAnsi="Times New Roman" w:cs="Times New Roman"/>
          <w:sz w:val="28"/>
          <w:szCs w:val="28"/>
        </w:rPr>
      </w:pPr>
      <w:r>
        <w:rPr>
          <w:rFonts w:hint="default" w:ascii="Times New Roman" w:hAnsi="Times New Roman" w:cs="Times New Roman"/>
          <w:sz w:val="28"/>
          <w:szCs w:val="28"/>
        </w:rPr>
        <w:t>Заявитель принимает на себя обязательства по безусловному соблюдению правил участия в открытом аукционе в соответствии с документацией об аукционе.</w:t>
      </w:r>
    </w:p>
    <w:p>
      <w:pPr>
        <w:jc w:val="both"/>
        <w:rPr>
          <w:rFonts w:hint="default" w:ascii="Times New Roman" w:hAnsi="Times New Roman" w:cs="Times New Roman"/>
          <w:sz w:val="28"/>
          <w:szCs w:val="28"/>
        </w:rPr>
      </w:pPr>
      <w:r>
        <w:rPr>
          <w:rFonts w:hint="default" w:ascii="Times New Roman" w:hAnsi="Times New Roman" w:cs="Times New Roman"/>
          <w:sz w:val="28"/>
          <w:szCs w:val="28"/>
        </w:rPr>
        <w:t>Заявитель подтверждает, что на день подачи заявки на участие в открытом аукционе в отношении него:</w:t>
      </w:r>
    </w:p>
    <w:p>
      <w:pPr>
        <w:jc w:val="both"/>
        <w:rPr>
          <w:rFonts w:hint="default" w:ascii="Times New Roman" w:hAnsi="Times New Roman" w:cs="Times New Roman"/>
          <w:sz w:val="28"/>
          <w:szCs w:val="28"/>
        </w:rPr>
      </w:pPr>
      <w:r>
        <w:rPr>
          <w:rFonts w:hint="default" w:ascii="Times New Roman" w:hAnsi="Times New Roman" w:cs="Times New Roman"/>
          <w:sz w:val="28"/>
          <w:szCs w:val="28"/>
        </w:rPr>
        <w:t>- не проводится ликвидация, отсутствует решение арбитражного суда о признании банкротом и об открытии конкурсного производства;</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не приостановлена деятельность в порядке, предусмотренном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HYPERLINK "garantF1://12025267.3012"</w:instrText>
      </w:r>
      <w:r>
        <w:rPr>
          <w:rFonts w:hint="default" w:ascii="Times New Roman" w:hAnsi="Times New Roman" w:cs="Times New Roman"/>
          <w:sz w:val="28"/>
          <w:szCs w:val="28"/>
        </w:rPr>
        <w:fldChar w:fldCharType="separate"/>
      </w:r>
      <w:r>
        <w:rPr>
          <w:rStyle w:val="16"/>
          <w:rFonts w:hint="default" w:ascii="Times New Roman" w:hAnsi="Times New Roman" w:cs="Times New Roman"/>
          <w:sz w:val="28"/>
          <w:szCs w:val="28"/>
        </w:rPr>
        <w:t>Кодексом</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Российской Федерации об административных правонарушениях;</w:t>
      </w:r>
    </w:p>
    <w:p>
      <w:pPr>
        <w:jc w:val="both"/>
        <w:rPr>
          <w:rFonts w:hint="default" w:ascii="Times New Roman" w:hAnsi="Times New Roman" w:cs="Times New Roman"/>
          <w:sz w:val="28"/>
          <w:szCs w:val="28"/>
        </w:rPr>
      </w:pPr>
      <w:r>
        <w:rPr>
          <w:rFonts w:hint="default" w:ascii="Times New Roman" w:hAnsi="Times New Roman" w:cs="Times New Roman"/>
          <w:sz w:val="28"/>
          <w:szCs w:val="28"/>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w:t>
      </w:r>
    </w:p>
    <w:p>
      <w:pPr>
        <w:jc w:val="both"/>
        <w:rPr>
          <w:rFonts w:hint="default" w:ascii="Times New Roman" w:hAnsi="Times New Roman" w:cs="Times New Roman"/>
          <w:sz w:val="28"/>
          <w:szCs w:val="28"/>
        </w:rPr>
      </w:pPr>
      <w:r>
        <w:rPr>
          <w:rFonts w:hint="default" w:ascii="Times New Roman" w:hAnsi="Times New Roman" w:cs="Times New Roman"/>
          <w:sz w:val="28"/>
          <w:szCs w:val="28"/>
        </w:rPr>
        <w:t>Настоящим Заявитель подтверждает подлинность и достоверность документов и сведений, представленных в составе настоящей заявки.</w:t>
      </w:r>
    </w:p>
    <w:p>
      <w:pPr>
        <w:rPr>
          <w:rFonts w:hint="default" w:ascii="Times New Roman" w:hAnsi="Times New Roman" w:cs="Times New Roman"/>
          <w:sz w:val="28"/>
          <w:szCs w:val="28"/>
        </w:rPr>
      </w:pPr>
      <w:r>
        <w:rPr>
          <w:rFonts w:hint="default" w:ascii="Times New Roman" w:hAnsi="Times New Roman" w:cs="Times New Roman"/>
          <w:sz w:val="28"/>
          <w:szCs w:val="28"/>
        </w:rPr>
        <w:t>Перечень прилагаемых документов:</w:t>
      </w:r>
    </w:p>
    <w:p>
      <w:pPr>
        <w:rPr>
          <w:rFonts w:hint="default" w:ascii="Times New Roman" w:hAnsi="Times New Roman" w:cs="Times New Roman"/>
          <w:sz w:val="28"/>
          <w:szCs w:val="28"/>
        </w:rPr>
      </w:pPr>
      <w:r>
        <w:rPr>
          <w:rFonts w:hint="default" w:ascii="Times New Roman" w:hAnsi="Times New Roman" w:cs="Times New Roman"/>
          <w:sz w:val="28"/>
          <w:szCs w:val="28"/>
        </w:rPr>
        <w:t>-копия паспорта</w:t>
      </w:r>
    </w:p>
    <w:p>
      <w:pPr>
        <w:rPr>
          <w:rFonts w:hint="default" w:ascii="Times New Roman" w:hAnsi="Times New Roman" w:cs="Times New Roman"/>
          <w:b/>
          <w:sz w:val="28"/>
          <w:szCs w:val="28"/>
        </w:rPr>
      </w:pPr>
      <w:r>
        <w:rPr>
          <w:rStyle w:val="17"/>
          <w:rFonts w:hint="default" w:ascii="Times New Roman" w:hAnsi="Times New Roman" w:cs="Times New Roman"/>
          <w:b w:val="0"/>
          <w:sz w:val="28"/>
          <w:szCs w:val="28"/>
        </w:rPr>
        <w:t xml:space="preserve">ФИО участника ______________     ____________    </w:t>
      </w:r>
      <w:r>
        <w:rPr>
          <w:rStyle w:val="17"/>
          <w:rFonts w:hint="default" w:ascii="Times New Roman" w:hAnsi="Times New Roman" w:cs="Times New Roman"/>
          <w:b w:val="0"/>
          <w:sz w:val="28"/>
          <w:szCs w:val="28"/>
          <w:u w:val="single"/>
        </w:rPr>
        <w:t xml:space="preserve">                      </w:t>
      </w:r>
      <w:r>
        <w:rPr>
          <w:rStyle w:val="17"/>
          <w:rFonts w:hint="default" w:ascii="Times New Roman" w:hAnsi="Times New Roman" w:cs="Times New Roman"/>
          <w:b w:val="0"/>
          <w:sz w:val="28"/>
          <w:szCs w:val="28"/>
        </w:rPr>
        <w:t xml:space="preserve"> 20___.</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18"/>
          <w:szCs w:val="18"/>
        </w:rPr>
        <w:t>подпись</w:t>
      </w:r>
    </w:p>
    <w:p>
      <w:pPr>
        <w:pStyle w:val="15"/>
        <w:spacing w:after="283"/>
        <w:rPr>
          <w:rFonts w:hint="default" w:ascii="Times New Roman" w:hAnsi="Times New Roman" w:cs="Times New Roman"/>
          <w:sz w:val="28"/>
          <w:szCs w:val="28"/>
        </w:rPr>
      </w:pPr>
      <w:r>
        <w:rPr>
          <w:rFonts w:hint="default" w:ascii="Times New Roman" w:hAnsi="Times New Roman" w:cs="Times New Roman"/>
          <w:sz w:val="28"/>
          <w:szCs w:val="28"/>
        </w:rPr>
        <w:t xml:space="preserve">Заявка принята Организатором аукциона   «_____»____________20__ г. </w:t>
      </w:r>
    </w:p>
    <w:p>
      <w:pPr>
        <w:pStyle w:val="15"/>
        <w:spacing w:after="283"/>
        <w:rPr>
          <w:rFonts w:hint="default" w:ascii="Times New Roman" w:hAnsi="Times New Roman" w:cs="Times New Roman"/>
          <w:sz w:val="28"/>
          <w:szCs w:val="28"/>
        </w:rPr>
      </w:pPr>
      <w:r>
        <w:rPr>
          <w:rFonts w:hint="default" w:ascii="Times New Roman" w:hAnsi="Times New Roman" w:cs="Times New Roman"/>
          <w:sz w:val="28"/>
          <w:szCs w:val="28"/>
        </w:rPr>
        <w:t> в ______ часов _______  минут</w:t>
      </w:r>
    </w:p>
    <w:p>
      <w:pPr>
        <w:pStyle w:val="15"/>
        <w:spacing w:after="283"/>
        <w:rPr>
          <w:rFonts w:hint="default" w:ascii="Times New Roman" w:hAnsi="Times New Roman" w:eastAsia="Times New Roman" w:cs="Times New Roman"/>
          <w:b/>
          <w:sz w:val="26"/>
          <w:szCs w:val="26"/>
          <w:lang w:eastAsia="ar-SA"/>
        </w:rPr>
      </w:pPr>
      <w:r>
        <w:rPr>
          <w:rFonts w:hint="default" w:ascii="Times New Roman" w:hAnsi="Times New Roman" w:cs="Times New Roman"/>
          <w:sz w:val="28"/>
          <w:szCs w:val="28"/>
        </w:rPr>
        <w:t xml:space="preserve"> _______________/                                 /</w:t>
      </w:r>
      <w:r>
        <w:rPr>
          <w:rFonts w:hint="default" w:ascii="Times New Roman" w:hAnsi="Times New Roman" w:cs="Times New Roman"/>
          <w:sz w:val="28"/>
          <w:szCs w:val="28"/>
        </w:rPr>
        <w:tab/>
      </w:r>
      <w:r>
        <w:rPr>
          <w:rFonts w:hint="default" w:ascii="Times New Roman" w:hAnsi="Times New Roman" w:cs="Times New Roman"/>
          <w:sz w:val="28"/>
          <w:szCs w:val="28"/>
        </w:rPr>
        <w:t xml:space="preserve">          подпись</w:t>
      </w:r>
    </w:p>
    <w:p>
      <w:pPr>
        <w:pStyle w:val="15"/>
        <w:jc w:val="center"/>
        <w:rPr>
          <w:rFonts w:hint="default" w:ascii="Times New Roman" w:hAnsi="Times New Roman" w:eastAsia="Times New Roman" w:cs="Times New Roman"/>
          <w:b/>
          <w:sz w:val="26"/>
          <w:szCs w:val="26"/>
          <w:lang w:eastAsia="ar-SA"/>
        </w:rPr>
      </w:pPr>
    </w:p>
    <w:p>
      <w:pPr>
        <w:pStyle w:val="15"/>
        <w:jc w:val="center"/>
        <w:rPr>
          <w:rFonts w:hint="default" w:ascii="Times New Roman" w:hAnsi="Times New Roman" w:eastAsia="Times New Roman" w:cs="Times New Roman"/>
          <w:b/>
          <w:sz w:val="26"/>
          <w:szCs w:val="26"/>
          <w:lang w:eastAsia="ar-SA"/>
        </w:rPr>
      </w:pPr>
      <w:r>
        <w:rPr>
          <w:rFonts w:hint="default" w:ascii="Times New Roman" w:hAnsi="Times New Roman" w:eastAsia="Times New Roman" w:cs="Times New Roman"/>
          <w:b/>
          <w:sz w:val="26"/>
          <w:szCs w:val="26"/>
          <w:lang w:eastAsia="ar-SA"/>
        </w:rPr>
        <w:t>Д О Г О В О Р</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b/>
          <w:sz w:val="26"/>
          <w:szCs w:val="26"/>
          <w:lang w:eastAsia="ar-SA"/>
        </w:rPr>
        <w:t xml:space="preserve">                                                 аренды нежилых помещений</w:t>
      </w:r>
      <w:r>
        <w:rPr>
          <w:rFonts w:hint="default" w:ascii="Times New Roman" w:hAnsi="Times New Roman" w:eastAsia="Times New Roman" w:cs="Times New Roman"/>
          <w:sz w:val="26"/>
          <w:szCs w:val="26"/>
          <w:lang w:eastAsia="ar-SA"/>
        </w:rPr>
        <w:t xml:space="preserve">  </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г.Ершов                                                                                        «_____»________20__ г.</w:t>
      </w:r>
    </w:p>
    <w:p>
      <w:pPr>
        <w:tabs>
          <w:tab w:val="left" w:pos="7551"/>
        </w:tabs>
        <w:autoSpaceDE w:val="0"/>
        <w:ind w:firstLine="851"/>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Администрация  </w:t>
      </w:r>
      <w:r>
        <w:rPr>
          <w:rFonts w:hint="default" w:ascii="Times New Roman" w:hAnsi="Times New Roman" w:eastAsia="Times New Roman" w:cs="Times New Roman"/>
          <w:sz w:val="26"/>
          <w:szCs w:val="26"/>
          <w:lang w:val="ru-RU" w:eastAsia="ar-SA"/>
        </w:rPr>
        <w:t xml:space="preserve">Декабристского муниципального образования </w:t>
      </w:r>
      <w:r>
        <w:rPr>
          <w:rFonts w:hint="default" w:ascii="Times New Roman" w:hAnsi="Times New Roman" w:eastAsia="Times New Roman" w:cs="Times New Roman"/>
          <w:sz w:val="26"/>
          <w:szCs w:val="26"/>
          <w:lang w:eastAsia="ar-SA"/>
        </w:rPr>
        <w:t xml:space="preserve">Ершовского муниципального района </w:t>
      </w:r>
      <w:r>
        <w:rPr>
          <w:rFonts w:hint="default" w:ascii="Times New Roman" w:hAnsi="Times New Roman" w:eastAsia="Times New Roman" w:cs="Times New Roman"/>
          <w:sz w:val="26"/>
          <w:szCs w:val="26"/>
          <w:lang w:val="ru-RU" w:eastAsia="ar-SA"/>
        </w:rPr>
        <w:t xml:space="preserve">Саратовской области </w:t>
      </w:r>
      <w:r>
        <w:rPr>
          <w:rFonts w:hint="default" w:ascii="Times New Roman" w:hAnsi="Times New Roman" w:eastAsia="Times New Roman" w:cs="Times New Roman"/>
          <w:sz w:val="26"/>
          <w:szCs w:val="26"/>
          <w:lang w:eastAsia="ar-SA"/>
        </w:rPr>
        <w:t xml:space="preserve">в лице  главы </w:t>
      </w:r>
      <w:r>
        <w:rPr>
          <w:rFonts w:hint="default" w:ascii="Times New Roman" w:hAnsi="Times New Roman" w:eastAsia="Times New Roman" w:cs="Times New Roman"/>
          <w:sz w:val="26"/>
          <w:szCs w:val="26"/>
          <w:lang w:val="ru-RU" w:eastAsia="ar-SA"/>
        </w:rPr>
        <w:t>Декабристского муниципального образования Полещук Михаила Александровича</w:t>
      </w:r>
      <w:r>
        <w:rPr>
          <w:rFonts w:hint="default" w:ascii="Times New Roman" w:hAnsi="Times New Roman" w:eastAsia="Times New Roman" w:cs="Times New Roman"/>
          <w:sz w:val="26"/>
          <w:szCs w:val="26"/>
          <w:lang w:eastAsia="ar-SA"/>
        </w:rPr>
        <w:t xml:space="preserve">,  действующей на основании Устава </w:t>
      </w:r>
      <w:r>
        <w:rPr>
          <w:rFonts w:hint="default" w:ascii="Times New Roman" w:hAnsi="Times New Roman" w:eastAsia="Times New Roman" w:cs="Times New Roman"/>
          <w:sz w:val="26"/>
          <w:szCs w:val="26"/>
          <w:lang w:val="ru-RU" w:eastAsia="ar-SA"/>
        </w:rPr>
        <w:t>Декабристского МО</w:t>
      </w:r>
      <w:r>
        <w:rPr>
          <w:rFonts w:hint="default" w:ascii="Times New Roman" w:hAnsi="Times New Roman" w:eastAsia="Times New Roman" w:cs="Times New Roman"/>
          <w:sz w:val="26"/>
          <w:szCs w:val="26"/>
          <w:lang w:eastAsia="ar-SA"/>
        </w:rPr>
        <w:t xml:space="preserve">, именуемая  в дальнейшем  </w:t>
      </w:r>
      <w:r>
        <w:rPr>
          <w:rFonts w:hint="default" w:ascii="Times New Roman" w:hAnsi="Times New Roman" w:eastAsia="Times New Roman" w:cs="Times New Roman"/>
          <w:b/>
          <w:sz w:val="26"/>
          <w:szCs w:val="26"/>
          <w:lang w:eastAsia="ar-SA"/>
        </w:rPr>
        <w:t xml:space="preserve">«АРЕНДОДАТЕЛЬ» </w:t>
      </w:r>
      <w:r>
        <w:rPr>
          <w:rFonts w:hint="default" w:ascii="Times New Roman" w:hAnsi="Times New Roman" w:eastAsia="Times New Roman" w:cs="Times New Roman"/>
          <w:sz w:val="26"/>
          <w:szCs w:val="26"/>
          <w:lang w:eastAsia="ar-SA"/>
        </w:rPr>
        <w:t xml:space="preserve"> с одной стороны  и  _______________________________________________________________________ (Ф.И.О., паспортные данные  для физических лиц;</w:t>
      </w:r>
      <w:r>
        <w:rPr>
          <w:rFonts w:hint="default" w:ascii="Times New Roman" w:hAnsi="Times New Roman" w:eastAsia="Courier New" w:cs="Times New Roman"/>
          <w:sz w:val="26"/>
          <w:szCs w:val="26"/>
          <w:lang w:eastAsia="ru-RU" w:bidi="ru-RU"/>
        </w:rPr>
        <w:t xml:space="preserve"> </w:t>
      </w:r>
      <w:r>
        <w:rPr>
          <w:rFonts w:hint="default" w:ascii="Times New Roman" w:hAnsi="Times New Roman" w:cs="Times New Roman"/>
          <w:sz w:val="26"/>
          <w:szCs w:val="26"/>
        </w:rPr>
        <w:t xml:space="preserve"> наименование организации, в лице кого и на основании чего действует– для юридических лиц) </w:t>
      </w:r>
      <w:r>
        <w:rPr>
          <w:rFonts w:hint="default" w:ascii="Times New Roman" w:hAnsi="Times New Roman" w:eastAsia="Times New Roman" w:cs="Times New Roman"/>
          <w:sz w:val="26"/>
          <w:szCs w:val="26"/>
          <w:lang w:eastAsia="ar-SA"/>
        </w:rPr>
        <w:t xml:space="preserve">  именуемая в дальнейшем «</w:t>
      </w:r>
      <w:r>
        <w:rPr>
          <w:rFonts w:hint="default" w:ascii="Times New Roman" w:hAnsi="Times New Roman" w:eastAsia="Times New Roman" w:cs="Times New Roman"/>
          <w:b/>
          <w:sz w:val="26"/>
          <w:szCs w:val="26"/>
          <w:lang w:eastAsia="ar-SA"/>
        </w:rPr>
        <w:t>АРЕНДАТОР»</w:t>
      </w:r>
      <w:r>
        <w:rPr>
          <w:rFonts w:hint="default" w:ascii="Times New Roman" w:hAnsi="Times New Roman" w:eastAsia="Times New Roman" w:cs="Times New Roman"/>
          <w:sz w:val="26"/>
          <w:szCs w:val="26"/>
          <w:lang w:eastAsia="ar-SA"/>
        </w:rPr>
        <w:t xml:space="preserve">, с другой стороны,   в соответствии с </w:t>
      </w:r>
      <w:r>
        <w:rPr>
          <w:rFonts w:hint="default" w:ascii="Times New Roman" w:hAnsi="Times New Roman" w:cs="Times New Roman"/>
          <w:sz w:val="26"/>
          <w:szCs w:val="26"/>
        </w:rPr>
        <w:t>Протоколом № ____ от______________20 г. аукциона на право заключения договора аренды недвижимого имущества,</w:t>
      </w:r>
      <w:r>
        <w:rPr>
          <w:rFonts w:hint="default" w:ascii="Times New Roman" w:hAnsi="Times New Roman" w:eastAsia="Times New Roman" w:cs="Times New Roman"/>
          <w:sz w:val="26"/>
          <w:szCs w:val="26"/>
          <w:lang w:eastAsia="ar-SA"/>
        </w:rPr>
        <w:t xml:space="preserve">   заключили настоящий договор о нижеследующем:   </w:t>
      </w:r>
    </w:p>
    <w:p>
      <w:pPr>
        <w:numPr>
          <w:ilvl w:val="0"/>
          <w:numId w:val="1"/>
        </w:numPr>
        <w:jc w:val="both"/>
        <w:rPr>
          <w:rFonts w:hint="default" w:ascii="Times New Roman" w:hAnsi="Times New Roman" w:cs="Times New Roman"/>
          <w:sz w:val="26"/>
          <w:szCs w:val="26"/>
        </w:rPr>
      </w:pPr>
      <w:r>
        <w:rPr>
          <w:rFonts w:hint="default" w:ascii="Times New Roman" w:hAnsi="Times New Roman" w:eastAsia="Times New Roman" w:cs="Times New Roman"/>
          <w:b/>
          <w:sz w:val="26"/>
          <w:szCs w:val="26"/>
          <w:lang w:eastAsia="ar-SA"/>
        </w:rPr>
        <w:t>Общие условия.</w:t>
      </w:r>
    </w:p>
    <w:p>
      <w:pPr>
        <w:jc w:val="both"/>
        <w:rPr>
          <w:rFonts w:hint="default" w:ascii="Times New Roman" w:hAnsi="Times New Roman" w:cs="Times New Roman"/>
          <w:b/>
          <w:sz w:val="26"/>
          <w:szCs w:val="26"/>
        </w:rPr>
      </w:pPr>
      <w:r>
        <w:rPr>
          <w:rFonts w:hint="default" w:ascii="Times New Roman" w:hAnsi="Times New Roman" w:eastAsia="Times New Roman" w:cs="Times New Roman"/>
          <w:sz w:val="26"/>
          <w:szCs w:val="26"/>
          <w:lang w:eastAsia="ar-SA"/>
        </w:rPr>
        <w:t xml:space="preserve">1.1. «АРЕНДОДАТЕЛЬ» сдает, а «АРЕНДАТОР» принимает </w:t>
      </w:r>
      <w:r>
        <w:rPr>
          <w:rFonts w:hint="default" w:ascii="Times New Roman" w:hAnsi="Times New Roman" w:eastAsia="Times New Roman" w:cs="Times New Roman"/>
          <w:sz w:val="24"/>
          <w:szCs w:val="24"/>
          <w:lang w:eastAsia="ar-SA"/>
        </w:rPr>
        <w:t>в аренду</w:t>
      </w:r>
      <w:r>
        <w:rPr>
          <w:rFonts w:hint="default" w:ascii="Times New Roman" w:hAnsi="Times New Roman" w:cs="Times New Roman"/>
          <w:sz w:val="24"/>
          <w:szCs w:val="24"/>
        </w:rPr>
        <w:t xml:space="preserve"> муниципальное нежилое помещение,  общей площадью </w:t>
      </w:r>
      <w:r>
        <w:rPr>
          <w:rFonts w:hint="default" w:ascii="Times New Roman" w:hAnsi="Times New Roman" w:cs="Times New Roman"/>
          <w:sz w:val="24"/>
          <w:szCs w:val="24"/>
          <w:lang w:val="ru-RU"/>
        </w:rPr>
        <w:t>64</w:t>
      </w:r>
      <w:r>
        <w:rPr>
          <w:rFonts w:hint="default" w:ascii="Times New Roman" w:hAnsi="Times New Roman" w:cs="Times New Roman"/>
          <w:sz w:val="24"/>
          <w:szCs w:val="24"/>
        </w:rPr>
        <w:t xml:space="preserve">,5 кв.м., расположенные по адресу: Саратовская  область,  </w:t>
      </w:r>
      <w:r>
        <w:rPr>
          <w:rFonts w:hint="default" w:ascii="Times New Roman" w:hAnsi="Times New Roman" w:cs="Times New Roman"/>
          <w:sz w:val="24"/>
          <w:szCs w:val="24"/>
          <w:lang w:val="ru-RU"/>
        </w:rPr>
        <w:t>р-н Ершовский, п. Целинный, площадь Ленина, дом 4, 2 этаж</w:t>
      </w:r>
      <w:r>
        <w:rPr>
          <w:rFonts w:hint="default" w:ascii="Times New Roman" w:hAnsi="Times New Roman" w:cs="Times New Roman"/>
          <w:sz w:val="24"/>
          <w:szCs w:val="24"/>
        </w:rPr>
        <w:t>.</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Цель  использования имущества  - </w:t>
      </w:r>
      <w:r>
        <w:rPr>
          <w:rFonts w:hint="default" w:ascii="Times New Roman" w:hAnsi="Times New Roman" w:cs="Times New Roman"/>
          <w:sz w:val="26"/>
          <w:szCs w:val="26"/>
        </w:rPr>
        <w:t>для размещения офиса.</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Настоящий договор  вступает в силу  с </w:t>
      </w:r>
      <w:r>
        <w:rPr>
          <w:rFonts w:hint="default" w:ascii="Times New Roman" w:hAnsi="Times New Roman" w:eastAsia="Times New Roman" w:cs="Times New Roman"/>
          <w:b/>
          <w:bCs/>
          <w:sz w:val="26"/>
          <w:szCs w:val="26"/>
          <w:lang w:eastAsia="ar-SA"/>
        </w:rPr>
        <w:t xml:space="preserve"> _________ </w:t>
      </w:r>
      <w:r>
        <w:rPr>
          <w:rFonts w:hint="default" w:ascii="Times New Roman" w:hAnsi="Times New Roman" w:eastAsia="Times New Roman" w:cs="Times New Roman"/>
          <w:sz w:val="26"/>
          <w:szCs w:val="26"/>
          <w:lang w:eastAsia="ar-SA"/>
        </w:rPr>
        <w:t xml:space="preserve"> и   действует в течение 3 (трех) лет.</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1.2. Сдача помещения в аренду не влечет передачу права собственности на него. Передача помещения осуществляется «АРЕНДОДАТЕЛЕМ» и оформляется актом приема-передачи являющимся неотъемлемой частью договора аренды.</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1.3. Если состояние возвращаемых помещений по окончании договора хуже предусмотренного настоящим договором, то «АРЕНДАТОР» возмещает «АРЕНДОДАТЕЛЮ»  причиненный ущерб в соответствии с действующим законодательством.</w:t>
      </w:r>
    </w:p>
    <w:p>
      <w:pPr>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1.4. Неотделимые улучшения арендуемого помещения, произведенные «АРЕНДАТОРОМ»  за счет собственных средств, по истечении срока действия договора «АРЕНДОДАТЕЛЕМ»  не возмещаются.</w:t>
      </w:r>
    </w:p>
    <w:p>
      <w:pPr>
        <w:jc w:val="both"/>
        <w:rPr>
          <w:rFonts w:hint="default" w:ascii="Times New Roman" w:hAnsi="Times New Roman" w:cs="Times New Roman"/>
          <w:sz w:val="26"/>
          <w:szCs w:val="26"/>
        </w:rPr>
      </w:pPr>
      <w:r>
        <w:rPr>
          <w:rFonts w:hint="default" w:ascii="Times New Roman" w:hAnsi="Times New Roman" w:eastAsia="Times New Roman" w:cs="Times New Roman"/>
          <w:b/>
          <w:sz w:val="26"/>
          <w:szCs w:val="26"/>
          <w:lang w:eastAsia="ar-SA"/>
        </w:rPr>
        <w:t xml:space="preserve">                                             2.Обязанности сторон.</w:t>
      </w:r>
    </w:p>
    <w:p>
      <w:pPr>
        <w:tabs>
          <w:tab w:val="left" w:pos="3535"/>
          <w:tab w:val="left" w:pos="4254"/>
          <w:tab w:val="left" w:pos="4650"/>
          <w:tab w:val="left" w:pos="4843"/>
          <w:tab w:val="left" w:pos="5432"/>
          <w:tab w:val="left" w:pos="6021"/>
          <w:tab w:val="left" w:pos="6610"/>
          <w:tab w:val="left" w:pos="7199"/>
          <w:tab w:val="left" w:pos="7788"/>
        </w:tabs>
        <w:rPr>
          <w:rFonts w:hint="default" w:ascii="Times New Roman" w:hAnsi="Times New Roman" w:eastAsia="Times New Roman" w:cs="Times New Roman"/>
          <w:b/>
          <w:sz w:val="26"/>
          <w:szCs w:val="26"/>
          <w:lang w:eastAsia="ar-SA"/>
        </w:rPr>
      </w:pPr>
      <w:r>
        <w:rPr>
          <w:rFonts w:hint="default" w:ascii="Times New Roman" w:hAnsi="Times New Roman" w:eastAsia="Times New Roman" w:cs="Times New Roman"/>
          <w:b/>
          <w:sz w:val="26"/>
          <w:szCs w:val="26"/>
          <w:lang w:eastAsia="ar-SA"/>
        </w:rPr>
        <w:t>«АРЕНДОДАТЕЛЬ» обязуется:</w:t>
      </w:r>
    </w:p>
    <w:p>
      <w:pPr>
        <w:tabs>
          <w:tab w:val="left" w:pos="568"/>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2.1. После подписания настоящего договора предоставить соответствующее помещение «АРЕНДАТОРУ».</w:t>
      </w:r>
    </w:p>
    <w:p>
      <w:pPr>
        <w:tabs>
          <w:tab w:val="left" w:pos="568"/>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2.2. В случае аварий, происшедших не по вине «АРЕНДАТОРА», оказывать необходимое содействие по устранению их последствий.</w:t>
      </w:r>
    </w:p>
    <w:p>
      <w:pPr>
        <w:tabs>
          <w:tab w:val="left" w:pos="3535"/>
          <w:tab w:val="left" w:pos="3665"/>
          <w:tab w:val="left" w:pos="4254"/>
          <w:tab w:val="left" w:pos="4843"/>
          <w:tab w:val="left" w:pos="5432"/>
          <w:tab w:val="left" w:pos="6021"/>
          <w:tab w:val="left" w:pos="6610"/>
          <w:tab w:val="left" w:pos="7199"/>
          <w:tab w:val="left" w:pos="7788"/>
        </w:tabs>
        <w:jc w:val="both"/>
        <w:rPr>
          <w:rFonts w:hint="default" w:ascii="Times New Roman" w:hAnsi="Times New Roman" w:eastAsia="Times New Roman" w:cs="Times New Roman"/>
          <w:b/>
          <w:sz w:val="26"/>
          <w:szCs w:val="26"/>
          <w:lang w:eastAsia="ar-SA"/>
        </w:rPr>
      </w:pPr>
      <w:r>
        <w:rPr>
          <w:rFonts w:hint="default" w:ascii="Times New Roman" w:hAnsi="Times New Roman" w:eastAsia="Times New Roman" w:cs="Times New Roman"/>
          <w:b/>
          <w:sz w:val="26"/>
          <w:szCs w:val="26"/>
          <w:lang w:eastAsia="ar-SA"/>
        </w:rPr>
        <w:t>«АРЕНДАТОР» обязуется:</w:t>
      </w:r>
    </w:p>
    <w:p>
      <w:pPr>
        <w:tabs>
          <w:tab w:val="left" w:pos="493"/>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2.3. Использовать помещение исключительно по прямому назначению, указанному в п. 1.1. настоящего договора.</w:t>
      </w:r>
    </w:p>
    <w:p>
      <w:pPr>
        <w:tabs>
          <w:tab w:val="left" w:pos="493"/>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2.4. Содержать арендуемое помещение в полной исправности и санитарном состоянии, выделять для этих целей необходимые ассигнования.</w:t>
      </w:r>
    </w:p>
    <w:p>
      <w:pPr>
        <w:tabs>
          <w:tab w:val="left" w:pos="493"/>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2.5. Не производить никаких перепланировок и переоборудования помещений, без письменного на это разрешения «АРЕНДОДАТЕЛЯ».</w:t>
      </w:r>
    </w:p>
    <w:p>
      <w:pPr>
        <w:tabs>
          <w:tab w:val="left" w:pos="493"/>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2.6. Своевременно производить за свой счет текущий ремонт арендуемого помещения. Допускается по соглашению сторон производство капитального ремонта «АРЕНДАТОРОМ». В случае повреждения арендованного имущества  по своей вине, а также в случае пожара по неосторожности или умышленно, «АРЕНДАТОР» восстанавливает поврежденное имущество, здание и сооружение за счет собственных средств.</w:t>
      </w:r>
    </w:p>
    <w:p>
      <w:pPr>
        <w:tabs>
          <w:tab w:val="left" w:pos="493"/>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2.7. Письменно сообщить «АРЕНДОДАТЕЛЮ», не позднее, чем за месяц, о предстоящем освобождении помещения, как в связи с окончанием срока действия договора, так и при досрочном освобождении помещения.</w:t>
      </w:r>
    </w:p>
    <w:p>
      <w:pPr>
        <w:tabs>
          <w:tab w:val="left" w:pos="493"/>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2.8. По истечению срока договора, а также при досрочном его прекращении, передать «АРЕНДОДАТЕЛЮ» все производственные в арендованном помещении перестройки и переделки, а также улучшения, составляющие принадлежность помещения.</w:t>
      </w:r>
    </w:p>
    <w:p>
      <w:pPr>
        <w:tabs>
          <w:tab w:val="left" w:pos="493"/>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2.9. Не сдавать арендуемый объект, как в целом,  так и частично в поднаем без письменного на то разрешения «АРЕНДОДАТЕЛЯ», в том числе при создании совместных предприятий   любого типа и реорганизации предприятия.</w:t>
      </w:r>
    </w:p>
    <w:p>
      <w:pPr>
        <w:numPr>
          <w:ilvl w:val="0"/>
          <w:numId w:val="2"/>
        </w:numPr>
        <w:jc w:val="both"/>
        <w:rPr>
          <w:rFonts w:hint="default" w:ascii="Times New Roman" w:hAnsi="Times New Roman" w:cs="Times New Roman"/>
          <w:sz w:val="26"/>
          <w:szCs w:val="26"/>
        </w:rPr>
      </w:pPr>
      <w:r>
        <w:rPr>
          <w:rFonts w:hint="default" w:ascii="Times New Roman" w:hAnsi="Times New Roman" w:eastAsia="Times New Roman" w:cs="Times New Roman"/>
          <w:b/>
          <w:sz w:val="26"/>
          <w:szCs w:val="26"/>
          <w:lang w:eastAsia="ar-SA"/>
        </w:rPr>
        <w:t xml:space="preserve">  Платежи и расчеты по договору.</w:t>
      </w:r>
    </w:p>
    <w:p>
      <w:pPr>
        <w:jc w:val="both"/>
        <w:rPr>
          <w:rFonts w:hint="default" w:ascii="Times New Roman" w:hAnsi="Times New Roman" w:eastAsia="Times New Roman" w:cs="Times New Roman"/>
          <w:sz w:val="26"/>
          <w:szCs w:val="26"/>
        </w:rPr>
      </w:pPr>
      <w:r>
        <w:rPr>
          <w:rFonts w:hint="default" w:ascii="Times New Roman" w:hAnsi="Times New Roman" w:eastAsia="Times New Roman" w:cs="Times New Roman"/>
          <w:sz w:val="26"/>
          <w:szCs w:val="26"/>
          <w:lang w:eastAsia="ar-SA"/>
        </w:rPr>
        <w:t xml:space="preserve">3.1. Арендная плата, сложившаяся в ходе проведения аукциона  составляет  ___________ </w:t>
      </w:r>
      <w:r>
        <w:rPr>
          <w:rFonts w:hint="default" w:ascii="Times New Roman" w:hAnsi="Times New Roman" w:eastAsia="Times New Roman" w:cs="Times New Roman"/>
          <w:b/>
          <w:sz w:val="26"/>
          <w:szCs w:val="26"/>
          <w:lang w:eastAsia="ar-SA"/>
        </w:rPr>
        <w:t xml:space="preserve"> </w:t>
      </w:r>
      <w:r>
        <w:rPr>
          <w:rFonts w:hint="default" w:ascii="Times New Roman" w:hAnsi="Times New Roman" w:eastAsia="Times New Roman" w:cs="Times New Roman"/>
          <w:sz w:val="26"/>
          <w:szCs w:val="26"/>
          <w:lang w:eastAsia="ar-SA"/>
        </w:rPr>
        <w:t xml:space="preserve"> (Прописью) руб. _____ коп.   (без НДС) в месяц и вносится  «АРЕНДАТОРОМ» ежемесячно до десятого числа месяца, следующего за отчетным.   НДС по настоящему договору    оплачивается «Арендатором» отдельно в соответствии с действующим законодательством РФ. </w:t>
      </w:r>
      <w:r>
        <w:rPr>
          <w:rFonts w:hint="default" w:ascii="Times New Roman" w:hAnsi="Times New Roman" w:eastAsia="Times New Roman" w:cs="Times New Roman"/>
          <w:sz w:val="26"/>
          <w:szCs w:val="26"/>
        </w:rPr>
        <w:t>Цена договора, заключенного по итогам проведения аукциона, не может быть пересмотрена сторонами  в сторону уменьшения.</w:t>
      </w:r>
    </w:p>
    <w:p>
      <w:pPr>
        <w:jc w:val="both"/>
        <w:rPr>
          <w:rFonts w:hint="default" w:ascii="Times New Roman" w:hAnsi="Times New Roman" w:eastAsia="Times New Roman" w:cs="Times New Roman"/>
          <w:sz w:val="26"/>
          <w:szCs w:val="26"/>
        </w:rPr>
      </w:pPr>
    </w:p>
    <w:p>
      <w:pPr>
        <w:pStyle w:val="15"/>
        <w:spacing w:after="283"/>
        <w:jc w:val="both"/>
        <w:rPr>
          <w:rFonts w:hint="default" w:ascii="Times New Roman" w:hAnsi="Times New Roman" w:eastAsia="Times New Roman" w:cs="Times New Roman"/>
          <w:sz w:val="26"/>
          <w:szCs w:val="26"/>
        </w:rPr>
      </w:pPr>
      <w:r>
        <w:rPr>
          <w:rFonts w:hint="default" w:ascii="Times New Roman" w:hAnsi="Times New Roman" w:eastAsia="Times New Roman" w:cs="Times New Roman"/>
          <w:sz w:val="26"/>
          <w:szCs w:val="26"/>
        </w:rPr>
        <w:t>3.2. Величина арендной платы в сторону увеличения может пересматриваться Арендодателем в одностороннем порядке не чаще одного раза в год на основании действующего законодательства и нормативных актов.</w:t>
      </w:r>
    </w:p>
    <w:p>
      <w:pPr>
        <w:pStyle w:val="15"/>
        <w:spacing w:after="283"/>
        <w:jc w:val="both"/>
        <w:rPr>
          <w:rFonts w:hint="default" w:ascii="Times New Roman" w:hAnsi="Times New Roman" w:cs="Times New Roman"/>
          <w:sz w:val="26"/>
          <w:szCs w:val="26"/>
        </w:rPr>
      </w:pPr>
      <w:r>
        <w:rPr>
          <w:rFonts w:hint="default" w:ascii="Times New Roman" w:hAnsi="Times New Roman" w:cs="Times New Roman"/>
          <w:sz w:val="26"/>
          <w:szCs w:val="26"/>
        </w:rPr>
        <w:t>3.3. Уведомление о перерасчете арендной платы направляется Арендатору   в письменной форме  (заказным письмом), является  обязательным  для  Арендатора, и составляет неотъемлемую  часть   договора.  </w:t>
      </w:r>
      <w:r>
        <w:rPr>
          <w:rFonts w:hint="default" w:ascii="Times New Roman" w:hAnsi="Times New Roman" w:cs="Times New Roman"/>
          <w:sz w:val="28"/>
          <w:szCs w:val="28"/>
        </w:rPr>
        <w:t xml:space="preserve"> </w:t>
      </w:r>
      <w:r>
        <w:rPr>
          <w:rFonts w:hint="default" w:ascii="Times New Roman" w:hAnsi="Times New Roman" w:cs="Times New Roman"/>
          <w:sz w:val="26"/>
          <w:szCs w:val="26"/>
        </w:rPr>
        <w:t>Условие договора об изменении арендной платы считается изменённым с момента получения Арендатором уведомления.</w:t>
      </w:r>
    </w:p>
    <w:p>
      <w:pPr>
        <w:pStyle w:val="15"/>
        <w:spacing w:after="283"/>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3.4. В случае не внесения «АРЕНДАТОРОМ» платежей в сроки установленные настоящим договором, начисляется пени по 0,1% в день с просроченной суммы, за каждый день просрочки.</w:t>
      </w:r>
    </w:p>
    <w:p>
      <w:pPr>
        <w:tabs>
          <w:tab w:val="left" w:pos="568"/>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3.5.Уплата неустойки (пени), установленной настоящим договором не освобождает стороны от выполнения лежащих на них обязательств или устранения нарушений.</w:t>
      </w:r>
    </w:p>
    <w:p>
      <w:pPr>
        <w:tabs>
          <w:tab w:val="left" w:pos="568"/>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3.6.В случае сдачи арендуемого объекта в субаренду без письменного разрешения «АРЕНДОДАТЕЛЯ»,  «АРЕНДАТОР» выплачивает штраф в размере всей суммы арендной платы.</w:t>
      </w:r>
    </w:p>
    <w:p>
      <w:pPr>
        <w:jc w:val="both"/>
        <w:rPr>
          <w:rFonts w:hint="default" w:ascii="Times New Roman" w:hAnsi="Times New Roman" w:eastAsia="Times New Roman" w:cs="Times New Roman"/>
          <w:b/>
          <w:sz w:val="26"/>
          <w:szCs w:val="26"/>
          <w:lang w:eastAsia="ar-SA"/>
        </w:rPr>
      </w:pPr>
      <w:r>
        <w:rPr>
          <w:rFonts w:hint="default" w:ascii="Times New Roman" w:hAnsi="Times New Roman" w:eastAsia="Times New Roman" w:cs="Times New Roman"/>
          <w:sz w:val="26"/>
          <w:szCs w:val="26"/>
          <w:lang w:eastAsia="ar-SA"/>
        </w:rPr>
        <w:t xml:space="preserve">                     </w:t>
      </w:r>
      <w:r>
        <w:rPr>
          <w:rFonts w:hint="default" w:ascii="Times New Roman" w:hAnsi="Times New Roman" w:eastAsia="Times New Roman" w:cs="Times New Roman"/>
          <w:b/>
          <w:sz w:val="26"/>
          <w:szCs w:val="26"/>
          <w:lang w:eastAsia="ar-SA"/>
        </w:rPr>
        <w:t>4</w:t>
      </w:r>
      <w:r>
        <w:rPr>
          <w:rFonts w:hint="default" w:ascii="Times New Roman" w:hAnsi="Times New Roman" w:eastAsia="Times New Roman" w:cs="Times New Roman"/>
          <w:b/>
          <w:i/>
          <w:sz w:val="26"/>
          <w:szCs w:val="26"/>
          <w:lang w:eastAsia="ar-SA"/>
        </w:rPr>
        <w:t>.</w:t>
      </w:r>
      <w:r>
        <w:rPr>
          <w:rFonts w:hint="default" w:ascii="Times New Roman" w:hAnsi="Times New Roman" w:eastAsia="Times New Roman" w:cs="Times New Roman"/>
          <w:b/>
          <w:sz w:val="26"/>
          <w:szCs w:val="26"/>
          <w:lang w:eastAsia="ar-SA"/>
        </w:rPr>
        <w:t xml:space="preserve"> Изменения, расторжение и прекращение  договора</w:t>
      </w:r>
    </w:p>
    <w:p>
      <w:pPr>
        <w:jc w:val="both"/>
        <w:rPr>
          <w:rFonts w:hint="default" w:ascii="Times New Roman" w:hAnsi="Times New Roman" w:cs="Times New Roman"/>
          <w:sz w:val="26"/>
          <w:szCs w:val="26"/>
        </w:rPr>
      </w:pPr>
      <w:r>
        <w:rPr>
          <w:rFonts w:hint="default" w:ascii="Times New Roman" w:hAnsi="Times New Roman" w:eastAsia="Times New Roman" w:cs="Times New Roman"/>
          <w:sz w:val="26"/>
          <w:szCs w:val="26"/>
          <w:lang w:eastAsia="ar-SA"/>
        </w:rPr>
        <w:t>4.1.</w:t>
      </w:r>
      <w:r>
        <w:rPr>
          <w:rFonts w:hint="default" w:ascii="Times New Roman" w:hAnsi="Times New Roman" w:eastAsia="Times New Roman" w:cs="Times New Roman"/>
          <w:b/>
          <w:sz w:val="26"/>
          <w:szCs w:val="26"/>
          <w:lang w:eastAsia="ar-SA"/>
        </w:rPr>
        <w:t xml:space="preserve"> </w:t>
      </w:r>
      <w:r>
        <w:rPr>
          <w:rFonts w:hint="default" w:ascii="Times New Roman" w:hAnsi="Times New Roman" w:cs="Times New Roman"/>
          <w:sz w:val="26"/>
          <w:szCs w:val="26"/>
        </w:rPr>
        <w:t>При расторжении договора аренды по соглашению сторон либо по иным причинам, предусмотренным условиями договора,     имущество возвращается собственнику по акту приема-передачи в том состоянии, в котором Победитель (Арендатор) его получил, с учетом нормального износа или в состоянии, обусловленном договором. 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pPr>
        <w:jc w:val="both"/>
        <w:rPr>
          <w:rFonts w:hint="default" w:ascii="Times New Roman" w:hAnsi="Times New Roman" w:cs="Times New Roman"/>
          <w:sz w:val="26"/>
          <w:szCs w:val="26"/>
        </w:rPr>
      </w:pP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4.2.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pPr>
        <w:jc w:val="both"/>
        <w:rPr>
          <w:rFonts w:hint="default" w:ascii="Times New Roman" w:hAnsi="Times New Roman" w:eastAsia="Times New Roman" w:cs="Times New Roman"/>
          <w:sz w:val="26"/>
          <w:szCs w:val="26"/>
          <w:lang w:eastAsia="ar-SA"/>
        </w:rPr>
      </w:pP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4.3</w:t>
      </w:r>
      <w:r>
        <w:rPr>
          <w:rFonts w:hint="default" w:ascii="Times New Roman" w:hAnsi="Times New Roman" w:eastAsia="Times New Roman" w:cs="Times New Roman"/>
          <w:b/>
          <w:sz w:val="26"/>
          <w:szCs w:val="26"/>
          <w:lang w:eastAsia="ar-SA"/>
        </w:rPr>
        <w:t xml:space="preserve">  </w:t>
      </w:r>
      <w:r>
        <w:rPr>
          <w:rFonts w:hint="default" w:ascii="Times New Roman" w:hAnsi="Times New Roman" w:eastAsia="Times New Roman" w:cs="Times New Roman"/>
          <w:sz w:val="26"/>
          <w:szCs w:val="26"/>
          <w:lang w:eastAsia="ar-SA"/>
        </w:rPr>
        <w:t>Договор аренды подлежит досрочному расторжению, а «АРЕНДАТОР» выселению:</w:t>
      </w:r>
    </w:p>
    <w:p>
      <w:pPr>
        <w:tabs>
          <w:tab w:val="left" w:pos="707"/>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-при использовании помещения в целом или его части не в соответствии с договором аренды;</w:t>
      </w:r>
    </w:p>
    <w:p>
      <w:pPr>
        <w:tabs>
          <w:tab w:val="left" w:pos="707"/>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-если «АРЕНДАТОР» умышленно или по неосторожности ухудшает состояние помещения;</w:t>
      </w:r>
    </w:p>
    <w:p>
      <w:pPr>
        <w:tabs>
          <w:tab w:val="left" w:pos="707"/>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-если «АРЕНДАТОР» не проводит ремонтов,  определенных настоящим договором или дополнительными  соглашениями по   этому вопросу;</w:t>
      </w:r>
    </w:p>
    <w:p>
      <w:pPr>
        <w:tabs>
          <w:tab w:val="left" w:pos="137"/>
        </w:tabs>
        <w:ind w:left="137"/>
        <w:rPr>
          <w:rFonts w:hint="default" w:ascii="Times New Roman" w:hAnsi="Times New Roman" w:cs="Times New Roman"/>
          <w:sz w:val="26"/>
          <w:szCs w:val="26"/>
        </w:rPr>
      </w:pPr>
      <w:r>
        <w:rPr>
          <w:rFonts w:hint="default" w:ascii="Times New Roman" w:hAnsi="Times New Roman" w:cs="Times New Roman"/>
          <w:sz w:val="26"/>
          <w:szCs w:val="26"/>
        </w:rPr>
        <w:t xml:space="preserve">-если </w:t>
      </w:r>
      <w:r>
        <w:rPr>
          <w:rFonts w:hint="default" w:ascii="Times New Roman" w:hAnsi="Times New Roman" w:cs="Times New Roman"/>
          <w:b/>
          <w:sz w:val="26"/>
          <w:szCs w:val="26"/>
        </w:rPr>
        <w:t>«</w:t>
      </w:r>
      <w:r>
        <w:rPr>
          <w:rFonts w:hint="default" w:ascii="Times New Roman" w:hAnsi="Times New Roman" w:cs="Times New Roman"/>
          <w:sz w:val="26"/>
          <w:szCs w:val="26"/>
        </w:rPr>
        <w:t>Арендатор</w:t>
      </w:r>
      <w:r>
        <w:rPr>
          <w:rFonts w:hint="default" w:ascii="Times New Roman" w:hAnsi="Times New Roman" w:cs="Times New Roman"/>
          <w:b/>
          <w:sz w:val="26"/>
          <w:szCs w:val="26"/>
        </w:rPr>
        <w:t>»</w:t>
      </w:r>
      <w:r>
        <w:rPr>
          <w:rFonts w:hint="default" w:ascii="Times New Roman" w:hAnsi="Times New Roman" w:cs="Times New Roman"/>
          <w:sz w:val="26"/>
          <w:szCs w:val="26"/>
        </w:rPr>
        <w:t xml:space="preserve"> более двух раз подряд по истечении установленного договором срока платежа не вносит   арендную плату.</w:t>
      </w:r>
    </w:p>
    <w:p>
      <w:pPr>
        <w:tabs>
          <w:tab w:val="left" w:pos="137"/>
        </w:tabs>
        <w:ind w:left="137"/>
        <w:rPr>
          <w:rFonts w:hint="default" w:ascii="Times New Roman" w:hAnsi="Times New Roman" w:cs="Times New Roman"/>
          <w:sz w:val="26"/>
          <w:szCs w:val="26"/>
        </w:rPr>
      </w:pPr>
    </w:p>
    <w:p>
      <w:pPr>
        <w:tabs>
          <w:tab w:val="left" w:pos="491"/>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4.4</w:t>
      </w:r>
      <w:r>
        <w:rPr>
          <w:rFonts w:hint="default" w:ascii="Times New Roman" w:hAnsi="Times New Roman" w:eastAsia="Times New Roman" w:cs="Times New Roman"/>
          <w:b/>
          <w:sz w:val="26"/>
          <w:szCs w:val="26"/>
          <w:lang w:eastAsia="ar-SA"/>
        </w:rPr>
        <w:t xml:space="preserve">  </w:t>
      </w:r>
      <w:r>
        <w:rPr>
          <w:rFonts w:hint="default" w:ascii="Times New Roman" w:hAnsi="Times New Roman" w:eastAsia="Times New Roman" w:cs="Times New Roman"/>
          <w:sz w:val="26"/>
          <w:szCs w:val="26"/>
          <w:lang w:eastAsia="ar-SA"/>
        </w:rPr>
        <w:t>Договор аренды может быть расторгнут по требованию «АРЕНДАТОРА»</w:t>
      </w:r>
    </w:p>
    <w:p>
      <w:pPr>
        <w:numPr>
          <w:ilvl w:val="0"/>
          <w:numId w:val="3"/>
        </w:numPr>
        <w:tabs>
          <w:tab w:val="left" w:pos="568"/>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-если помещение в силу обстоятельств, за которые «АРЕНДАТОР» не отвечает, оказывается в состоянии не пригодным для использования.</w:t>
      </w:r>
    </w:p>
    <w:p>
      <w:pPr>
        <w:numPr>
          <w:ilvl w:val="0"/>
          <w:numId w:val="3"/>
        </w:numPr>
        <w:tabs>
          <w:tab w:val="left" w:pos="568"/>
        </w:tabs>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4.5. По требованию одной из сторон договор аренды, может быть, расторгнут по решению Арбитражного суда  Саратовской области в случаях нарушений другой стороной условий договора.</w:t>
      </w:r>
    </w:p>
    <w:p>
      <w:pPr>
        <w:jc w:val="both"/>
        <w:rPr>
          <w:rFonts w:hint="default" w:ascii="Times New Roman" w:hAnsi="Times New Roman" w:eastAsia="Times New Roman" w:cs="Times New Roman"/>
          <w:b/>
          <w:sz w:val="26"/>
          <w:szCs w:val="26"/>
          <w:lang w:eastAsia="ar-SA"/>
        </w:rPr>
      </w:pPr>
      <w:r>
        <w:rPr>
          <w:rFonts w:hint="default" w:ascii="Times New Roman" w:hAnsi="Times New Roman" w:eastAsia="Times New Roman" w:cs="Times New Roman"/>
          <w:b/>
          <w:sz w:val="26"/>
          <w:szCs w:val="26"/>
          <w:lang w:eastAsia="ar-SA"/>
        </w:rPr>
        <w:t xml:space="preserve">                                                      </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b/>
          <w:sz w:val="26"/>
          <w:szCs w:val="26"/>
          <w:lang w:eastAsia="ar-SA"/>
        </w:rPr>
        <w:t xml:space="preserve"> 5. Прочие условия.</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5.1 Взаимоотношения сторон, не урегулированные настоящим договором, регламентируются действующим законодательством РФ.</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5.2 Настоящий Договор носит конфиденциальный характер и не подлежит разглашению организациям и лицам, не связанным с исполнением данного Договора. </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5.3 Настоящий договор составлен в двух экземплярах, имеющих одинаковую юридическую силу. </w:t>
      </w:r>
    </w:p>
    <w:p>
      <w:pPr>
        <w:jc w:val="both"/>
        <w:rPr>
          <w:rFonts w:hint="default" w:ascii="Times New Roman" w:hAnsi="Times New Roman" w:eastAsia="Times New Roman" w:cs="Times New Roman"/>
          <w:b/>
          <w:sz w:val="26"/>
          <w:szCs w:val="26"/>
          <w:lang w:eastAsia="ar-SA"/>
        </w:rPr>
      </w:pPr>
      <w:r>
        <w:rPr>
          <w:rFonts w:hint="default" w:ascii="Times New Roman" w:hAnsi="Times New Roman" w:eastAsia="Times New Roman" w:cs="Times New Roman"/>
          <w:sz w:val="26"/>
          <w:szCs w:val="26"/>
          <w:lang w:eastAsia="ar-SA"/>
        </w:rPr>
        <w:t>5.4 В арендную плату по настоящему договору не включены расходы «АРЕНДАТОРА» на коммунальные, эксплуатационные расходы по техническому обслуживанию арендуемого помещения. Указанные расходы оплачиваются «АРЕНДАТОРОМ» по отдельно представленным расчетам или договорам с организациями их оказывающими.</w:t>
      </w:r>
      <w:r>
        <w:rPr>
          <w:rFonts w:hint="default" w:ascii="Times New Roman" w:hAnsi="Times New Roman" w:eastAsia="Times New Roman" w:cs="Times New Roman"/>
          <w:b/>
          <w:sz w:val="26"/>
          <w:szCs w:val="26"/>
          <w:lang w:eastAsia="ar-SA"/>
        </w:rPr>
        <w:t xml:space="preserve">                                                                                       </w:t>
      </w:r>
    </w:p>
    <w:p>
      <w:pPr>
        <w:jc w:val="center"/>
        <w:rPr>
          <w:rFonts w:hint="default" w:ascii="Times New Roman" w:hAnsi="Times New Roman" w:eastAsia="Times New Roman" w:cs="Times New Roman"/>
          <w:b/>
          <w:i/>
          <w:sz w:val="26"/>
          <w:szCs w:val="26"/>
          <w:lang w:eastAsia="ar-SA"/>
        </w:rPr>
      </w:pPr>
      <w:r>
        <w:rPr>
          <w:rFonts w:hint="default" w:ascii="Times New Roman" w:hAnsi="Times New Roman" w:eastAsia="Times New Roman" w:cs="Times New Roman"/>
          <w:b/>
          <w:sz w:val="26"/>
          <w:szCs w:val="26"/>
          <w:lang w:eastAsia="ar-SA"/>
        </w:rPr>
        <w:t>6.  Реквизиты и подписи сторон</w:t>
      </w:r>
    </w:p>
    <w:p>
      <w:pPr>
        <w:jc w:val="both"/>
        <w:rPr>
          <w:rFonts w:hint="default" w:ascii="Times New Roman" w:hAnsi="Times New Roman" w:eastAsia="Times New Roman" w:cs="Times New Roman"/>
          <w:sz w:val="26"/>
          <w:szCs w:val="26"/>
          <w:lang w:val="ru-RU" w:eastAsia="ar-SA"/>
        </w:rPr>
      </w:pPr>
      <w:r>
        <w:rPr>
          <w:rFonts w:hint="default" w:ascii="Times New Roman" w:hAnsi="Times New Roman" w:eastAsia="Times New Roman" w:cs="Times New Roman"/>
          <w:b/>
          <w:i/>
          <w:sz w:val="26"/>
          <w:szCs w:val="26"/>
          <w:lang w:eastAsia="ar-SA"/>
        </w:rPr>
        <w:t xml:space="preserve">        «АРЕНДОДАТЕЛЬ»: </w:t>
      </w:r>
      <w:r>
        <w:rPr>
          <w:rFonts w:hint="default" w:ascii="Times New Roman" w:hAnsi="Times New Roman" w:eastAsia="Times New Roman" w:cs="Times New Roman"/>
          <w:sz w:val="26"/>
          <w:szCs w:val="26"/>
          <w:lang w:eastAsia="ar-SA"/>
        </w:rPr>
        <w:t xml:space="preserve">Администрация  </w:t>
      </w:r>
      <w:r>
        <w:rPr>
          <w:rFonts w:hint="default" w:ascii="Times New Roman" w:hAnsi="Times New Roman" w:eastAsia="Times New Roman" w:cs="Times New Roman"/>
          <w:sz w:val="26"/>
          <w:szCs w:val="26"/>
          <w:lang w:val="ru-RU" w:eastAsia="ar-SA"/>
        </w:rPr>
        <w:t>Декабристского муниципального образования</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w:t>
      </w:r>
      <w:r>
        <w:rPr>
          <w:rFonts w:hint="default" w:ascii="Times New Roman" w:hAnsi="Times New Roman" w:cs="Times New Roman"/>
          <w:sz w:val="28"/>
          <w:szCs w:val="28"/>
        </w:rPr>
        <w:t xml:space="preserve">Саратовская  область,  </w:t>
      </w:r>
      <w:r>
        <w:rPr>
          <w:rFonts w:hint="default" w:ascii="Times New Roman" w:hAnsi="Times New Roman" w:cs="Times New Roman"/>
          <w:sz w:val="28"/>
          <w:szCs w:val="28"/>
          <w:lang w:val="ru-RU"/>
        </w:rPr>
        <w:t>р-н Ершовский, п. Целинный, площадь Ленина, дом 4, 2 этаж</w:t>
      </w:r>
      <w:r>
        <w:rPr>
          <w:rFonts w:hint="default" w:ascii="Times New Roman" w:hAnsi="Times New Roman" w:eastAsia="Times New Roman" w:cs="Times New Roman"/>
          <w:sz w:val="26"/>
          <w:szCs w:val="26"/>
          <w:lang w:eastAsia="ar-SA"/>
        </w:rPr>
        <w:t>. Тел. 5-</w:t>
      </w:r>
      <w:r>
        <w:rPr>
          <w:rFonts w:hint="default" w:ascii="Times New Roman" w:hAnsi="Times New Roman" w:eastAsia="Times New Roman" w:cs="Times New Roman"/>
          <w:sz w:val="26"/>
          <w:szCs w:val="26"/>
          <w:lang w:val="ru-RU" w:eastAsia="ar-SA"/>
        </w:rPr>
        <w:t>59</w:t>
      </w:r>
      <w:r>
        <w:rPr>
          <w:rFonts w:hint="default" w:ascii="Times New Roman" w:hAnsi="Times New Roman" w:eastAsia="Times New Roman" w:cs="Times New Roman"/>
          <w:sz w:val="26"/>
          <w:szCs w:val="26"/>
          <w:lang w:eastAsia="ar-SA"/>
        </w:rPr>
        <w:t>-</w:t>
      </w:r>
      <w:r>
        <w:rPr>
          <w:rFonts w:hint="default" w:ascii="Times New Roman" w:hAnsi="Times New Roman" w:eastAsia="Times New Roman" w:cs="Times New Roman"/>
          <w:sz w:val="26"/>
          <w:szCs w:val="26"/>
          <w:lang w:val="ru-RU" w:eastAsia="ar-SA"/>
        </w:rPr>
        <w:t>81</w:t>
      </w:r>
      <w:r>
        <w:rPr>
          <w:rFonts w:hint="default" w:ascii="Times New Roman" w:hAnsi="Times New Roman" w:eastAsia="Times New Roman" w:cs="Times New Roman"/>
          <w:sz w:val="26"/>
          <w:szCs w:val="26"/>
          <w:lang w:eastAsia="ar-SA"/>
        </w:rPr>
        <w:t xml:space="preserve">.      </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Наименование получателя платежа: </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ИНН:</w:t>
      </w:r>
      <w:r>
        <w:rPr>
          <w:rFonts w:hint="default" w:ascii="Times New Roman" w:hAnsi="Times New Roman" w:eastAsia="Times New Roman"/>
          <w:sz w:val="26"/>
          <w:szCs w:val="26"/>
          <w:lang w:eastAsia="ar-SA"/>
        </w:rPr>
        <w:t>6413522546</w:t>
      </w:r>
      <w:r>
        <w:rPr>
          <w:rFonts w:hint="default" w:ascii="Times New Roman" w:hAnsi="Times New Roman" w:eastAsia="Times New Roman" w:cs="Times New Roman"/>
          <w:sz w:val="26"/>
          <w:szCs w:val="26"/>
          <w:lang w:eastAsia="ar-SA"/>
        </w:rPr>
        <w:t xml:space="preserve"> БИК: 016311121 КПП: 641301001  ОКТМО:</w:t>
      </w:r>
      <w:r>
        <w:rPr>
          <w:rFonts w:hint="default" w:ascii="Times New Roman" w:hAnsi="Times New Roman" w:eastAsia="Times New Roman"/>
          <w:sz w:val="26"/>
          <w:szCs w:val="26"/>
          <w:lang w:eastAsia="ar-SA"/>
        </w:rPr>
        <w:t>63617416</w:t>
      </w:r>
      <w:r>
        <w:rPr>
          <w:rFonts w:hint="default" w:ascii="Times New Roman" w:hAnsi="Times New Roman" w:eastAsia="Times New Roman" w:cs="Times New Roman"/>
          <w:sz w:val="26"/>
          <w:szCs w:val="26"/>
          <w:lang w:eastAsia="ar-SA"/>
        </w:rPr>
        <w:t xml:space="preserve"> </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Наименование банка: </w:t>
      </w:r>
      <w:r>
        <w:rPr>
          <w:rFonts w:ascii="Times New Roman" w:hAnsi="Times New Roman" w:cs="Times New Roman"/>
          <w:sz w:val="28"/>
          <w:szCs w:val="28"/>
        </w:rPr>
        <w:t>Отделение Саратов Банка России//УФК по Саратовской области</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Наименование платежа: Доходы от сдачи в аренду муниципального имущества.</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Код бюджетной классификации </w:t>
      </w:r>
      <w:r>
        <w:rPr>
          <w:rFonts w:ascii="Times New Roman" w:hAnsi="Times New Roman" w:cs="Times New Roman"/>
          <w:sz w:val="28"/>
          <w:szCs w:val="28"/>
        </w:rPr>
        <w:t>70911105035100000120</w:t>
      </w:r>
    </w:p>
    <w:p>
      <w:pPr>
        <w:rPr>
          <w:rFonts w:hint="default" w:ascii="Times New Roman" w:hAnsi="Times New Roman" w:eastAsia="Times New Roman" w:cs="Times New Roman"/>
          <w:sz w:val="26"/>
          <w:szCs w:val="26"/>
          <w:lang w:eastAsia="ar-SA"/>
        </w:rPr>
      </w:pPr>
    </w:p>
    <w:p>
      <w:pPr>
        <w:rPr>
          <w:rFonts w:hint="default" w:ascii="Times New Roman" w:hAnsi="Times New Roman" w:eastAsia="Times New Roman" w:cs="Times New Roman"/>
          <w:sz w:val="26"/>
          <w:szCs w:val="26"/>
          <w:lang w:val="ru-RU" w:eastAsia="ar-SA"/>
        </w:rPr>
      </w:pPr>
      <w:r>
        <w:rPr>
          <w:rFonts w:hint="default" w:ascii="Times New Roman" w:hAnsi="Times New Roman" w:eastAsia="Times New Roman" w:cs="Times New Roman"/>
          <w:sz w:val="26"/>
          <w:szCs w:val="26"/>
          <w:lang w:eastAsia="ar-SA"/>
        </w:rPr>
        <w:t xml:space="preserve">Глава </w:t>
      </w:r>
      <w:r>
        <w:rPr>
          <w:rFonts w:hint="default" w:ascii="Times New Roman" w:hAnsi="Times New Roman" w:eastAsia="Times New Roman" w:cs="Times New Roman"/>
          <w:sz w:val="26"/>
          <w:szCs w:val="26"/>
          <w:lang w:val="ru-RU" w:eastAsia="ar-SA"/>
        </w:rPr>
        <w:t>Декабристского муниципального образования</w:t>
      </w:r>
      <w:r>
        <w:rPr>
          <w:rFonts w:hint="default" w:ascii="Times New Roman" w:hAnsi="Times New Roman" w:eastAsia="Times New Roman" w:cs="Times New Roman"/>
          <w:sz w:val="26"/>
          <w:szCs w:val="26"/>
          <w:lang w:eastAsia="ar-SA"/>
        </w:rPr>
        <w:t xml:space="preserve">  _________________</w:t>
      </w:r>
      <w:r>
        <w:rPr>
          <w:rFonts w:hint="default" w:ascii="Times New Roman" w:hAnsi="Times New Roman" w:eastAsia="Times New Roman" w:cs="Times New Roman"/>
          <w:sz w:val="26"/>
          <w:szCs w:val="26"/>
          <w:lang w:val="ru-RU" w:eastAsia="ar-SA"/>
        </w:rPr>
        <w:t>Полещук М.А.</w:t>
      </w:r>
    </w:p>
    <w:p>
      <w:pPr>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b/>
          <w:i/>
          <w:sz w:val="26"/>
          <w:szCs w:val="26"/>
          <w:lang w:eastAsia="ar-SA"/>
        </w:rPr>
        <w:t xml:space="preserve">                                                   </w:t>
      </w:r>
      <w:r>
        <w:rPr>
          <w:rFonts w:hint="default" w:ascii="Times New Roman" w:hAnsi="Times New Roman" w:eastAsia="Times New Roman" w:cs="Times New Roman"/>
          <w:sz w:val="26"/>
          <w:szCs w:val="26"/>
          <w:lang w:eastAsia="ar-SA"/>
        </w:rPr>
        <w:t xml:space="preserve">                                                          М.П.</w:t>
      </w:r>
    </w:p>
    <w:p>
      <w:pPr>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b/>
          <w:i/>
          <w:sz w:val="26"/>
          <w:szCs w:val="26"/>
          <w:lang w:eastAsia="ar-SA"/>
        </w:rPr>
        <w:t>«АРЕНДАТОР</w:t>
      </w:r>
      <w:r>
        <w:rPr>
          <w:rFonts w:hint="default" w:ascii="Times New Roman" w:hAnsi="Times New Roman" w:eastAsia="Times New Roman" w:cs="Times New Roman"/>
          <w:sz w:val="26"/>
          <w:szCs w:val="26"/>
          <w:lang w:eastAsia="ar-SA"/>
        </w:rPr>
        <w:t xml:space="preserve">»: </w:t>
      </w:r>
    </w:p>
    <w:p>
      <w:pPr>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М.П.</w:t>
      </w:r>
    </w:p>
    <w:p>
      <w:pPr>
        <w:jc w:val="both"/>
        <w:rPr>
          <w:rFonts w:hint="default" w:ascii="Times New Roman" w:hAnsi="Times New Roman" w:cs="Times New Roman"/>
        </w:rPr>
      </w:pPr>
    </w:p>
    <w:p>
      <w:pPr>
        <w:jc w:val="both"/>
        <w:rPr>
          <w:rFonts w:hint="default" w:ascii="Times New Roman" w:hAnsi="Times New Roman" w:cs="Times New Roman"/>
        </w:rPr>
      </w:pPr>
    </w:p>
    <w:p>
      <w:pPr>
        <w:jc w:val="center"/>
        <w:rPr>
          <w:rFonts w:hint="default" w:ascii="Times New Roman" w:hAnsi="Times New Roman" w:eastAsia="Times New Roman" w:cs="Times New Roman"/>
          <w:b/>
          <w:sz w:val="26"/>
          <w:szCs w:val="26"/>
          <w:lang w:eastAsia="ar-SA"/>
        </w:rPr>
      </w:pPr>
      <w:r>
        <w:rPr>
          <w:rFonts w:hint="default" w:ascii="Times New Roman" w:hAnsi="Times New Roman" w:eastAsia="Times New Roman" w:cs="Times New Roman"/>
          <w:b/>
          <w:sz w:val="26"/>
          <w:szCs w:val="26"/>
          <w:lang w:eastAsia="ar-SA"/>
        </w:rPr>
        <w:t>ПЕРЕДАТОЧНЫЙ   АКТ</w:t>
      </w:r>
    </w:p>
    <w:p>
      <w:pPr>
        <w:jc w:val="center"/>
        <w:rPr>
          <w:rFonts w:hint="default" w:ascii="Times New Roman" w:hAnsi="Times New Roman" w:eastAsia="Times New Roman" w:cs="Times New Roman"/>
          <w:b/>
          <w:sz w:val="26"/>
          <w:szCs w:val="26"/>
          <w:lang w:eastAsia="ar-SA"/>
        </w:rPr>
      </w:pPr>
      <w:r>
        <w:rPr>
          <w:rFonts w:hint="default" w:ascii="Times New Roman" w:hAnsi="Times New Roman" w:eastAsia="Times New Roman" w:cs="Times New Roman"/>
          <w:b/>
          <w:sz w:val="26"/>
          <w:szCs w:val="26"/>
          <w:lang w:eastAsia="ar-SA"/>
        </w:rPr>
        <w:t>к договору аренды нежилого помещения №____</w:t>
      </w:r>
    </w:p>
    <w:p>
      <w:pPr>
        <w:jc w:val="center"/>
        <w:rPr>
          <w:rFonts w:hint="default" w:ascii="Times New Roman" w:hAnsi="Times New Roman" w:eastAsia="Times New Roman" w:cs="Times New Roman"/>
          <w:b/>
          <w:i/>
          <w:sz w:val="26"/>
          <w:szCs w:val="26"/>
          <w:lang w:eastAsia="ar-SA"/>
        </w:rPr>
      </w:pPr>
      <w:r>
        <w:rPr>
          <w:rFonts w:hint="default" w:ascii="Times New Roman" w:hAnsi="Times New Roman" w:eastAsia="Times New Roman" w:cs="Times New Roman"/>
          <w:b/>
          <w:sz w:val="26"/>
          <w:szCs w:val="26"/>
          <w:lang w:eastAsia="ar-SA"/>
        </w:rPr>
        <w:t xml:space="preserve"> от «_____  »  _________________  20___  г.</w:t>
      </w:r>
    </w:p>
    <w:p>
      <w:pPr>
        <w:rPr>
          <w:rFonts w:hint="default" w:ascii="Times New Roman" w:hAnsi="Times New Roman" w:eastAsia="Times New Roman" w:cs="Times New Roman"/>
          <w:b/>
          <w:i/>
          <w:sz w:val="26"/>
          <w:szCs w:val="26"/>
          <w:lang w:eastAsia="ar-SA"/>
        </w:rPr>
      </w:pPr>
      <w:r>
        <w:rPr>
          <w:rFonts w:hint="default" w:ascii="Times New Roman" w:hAnsi="Times New Roman" w:eastAsia="Times New Roman" w:cs="Times New Roman"/>
          <w:b/>
          <w:sz w:val="26"/>
          <w:szCs w:val="26"/>
          <w:lang w:val="ru-RU" w:eastAsia="ar-SA"/>
        </w:rPr>
        <w:t>П. Целинный</w:t>
      </w:r>
      <w:r>
        <w:rPr>
          <w:rFonts w:hint="default" w:ascii="Times New Roman" w:hAnsi="Times New Roman" w:eastAsia="Times New Roman" w:cs="Times New Roman"/>
          <w:b/>
          <w:sz w:val="26"/>
          <w:szCs w:val="26"/>
          <w:lang w:eastAsia="ar-SA"/>
        </w:rPr>
        <w:t xml:space="preserve">.                                                                           </w:t>
      </w:r>
      <w:r>
        <w:rPr>
          <w:rFonts w:hint="default" w:ascii="Times New Roman" w:hAnsi="Times New Roman" w:eastAsia="Times New Roman" w:cs="Times New Roman"/>
          <w:b/>
          <w:i/>
          <w:sz w:val="26"/>
          <w:szCs w:val="26"/>
          <w:lang w:eastAsia="ar-SA"/>
        </w:rPr>
        <w:t xml:space="preserve">                                                                                         </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Мы, нижеподписавшиеся, администрация  </w:t>
      </w:r>
      <w:r>
        <w:rPr>
          <w:rFonts w:hint="default" w:ascii="Times New Roman" w:hAnsi="Times New Roman" w:eastAsia="Times New Roman" w:cs="Times New Roman"/>
          <w:sz w:val="26"/>
          <w:szCs w:val="26"/>
          <w:lang w:val="ru-RU" w:eastAsia="ar-SA"/>
        </w:rPr>
        <w:t>Декабристского муниципального образования</w:t>
      </w:r>
      <w:r>
        <w:rPr>
          <w:rFonts w:hint="default" w:ascii="Times New Roman" w:hAnsi="Times New Roman" w:eastAsia="Times New Roman" w:cs="Times New Roman"/>
          <w:sz w:val="26"/>
          <w:szCs w:val="26"/>
          <w:lang w:eastAsia="ar-SA"/>
        </w:rPr>
        <w:t xml:space="preserve"> в лице  главы </w:t>
      </w:r>
      <w:r>
        <w:rPr>
          <w:rFonts w:hint="default" w:ascii="Times New Roman" w:hAnsi="Times New Roman" w:eastAsia="Times New Roman" w:cs="Times New Roman"/>
          <w:sz w:val="26"/>
          <w:szCs w:val="26"/>
          <w:lang w:val="ru-RU" w:eastAsia="ar-SA"/>
        </w:rPr>
        <w:t>Декабристского муниципального образования</w:t>
      </w:r>
      <w:r>
        <w:rPr>
          <w:rFonts w:hint="default" w:ascii="Times New Roman" w:hAnsi="Times New Roman" w:eastAsia="Times New Roman" w:cs="Times New Roman"/>
          <w:sz w:val="26"/>
          <w:szCs w:val="26"/>
          <w:lang w:eastAsia="ar-SA"/>
        </w:rPr>
        <w:t xml:space="preserve"> </w:t>
      </w:r>
      <w:r>
        <w:rPr>
          <w:rFonts w:hint="default" w:ascii="Times New Roman" w:hAnsi="Times New Roman" w:eastAsia="Times New Roman" w:cs="Times New Roman"/>
          <w:sz w:val="26"/>
          <w:szCs w:val="26"/>
          <w:lang w:val="ru-RU" w:eastAsia="ar-SA"/>
        </w:rPr>
        <w:t>Полещук Михаила Александровича</w:t>
      </w:r>
      <w:r>
        <w:rPr>
          <w:rFonts w:hint="default" w:ascii="Times New Roman" w:hAnsi="Times New Roman" w:eastAsia="Times New Roman" w:cs="Times New Roman"/>
          <w:sz w:val="26"/>
          <w:szCs w:val="26"/>
          <w:lang w:eastAsia="ar-SA"/>
        </w:rPr>
        <w:t xml:space="preserve">,  действующей на основании Устава </w:t>
      </w:r>
      <w:r>
        <w:rPr>
          <w:rFonts w:hint="default" w:ascii="Times New Roman" w:hAnsi="Times New Roman" w:eastAsia="Times New Roman" w:cs="Times New Roman"/>
          <w:sz w:val="26"/>
          <w:szCs w:val="26"/>
          <w:lang w:val="ru-RU" w:eastAsia="ar-SA"/>
        </w:rPr>
        <w:t>Декабристского МО</w:t>
      </w:r>
      <w:r>
        <w:rPr>
          <w:rFonts w:hint="default" w:ascii="Times New Roman" w:hAnsi="Times New Roman" w:eastAsia="Times New Roman" w:cs="Times New Roman"/>
          <w:sz w:val="26"/>
          <w:szCs w:val="26"/>
          <w:lang w:eastAsia="ar-SA"/>
        </w:rPr>
        <w:t xml:space="preserve">, именуемая  в дальнейшем  </w:t>
      </w:r>
      <w:r>
        <w:rPr>
          <w:rFonts w:hint="default" w:ascii="Times New Roman" w:hAnsi="Times New Roman" w:eastAsia="Times New Roman" w:cs="Times New Roman"/>
          <w:b/>
          <w:sz w:val="26"/>
          <w:szCs w:val="26"/>
          <w:lang w:eastAsia="ar-SA"/>
        </w:rPr>
        <w:t>«АРЕНДОДАТЕЛЬ»</w:t>
      </w:r>
      <w:r>
        <w:rPr>
          <w:rFonts w:hint="default" w:ascii="Times New Roman" w:hAnsi="Times New Roman" w:eastAsia="Times New Roman" w:cs="Times New Roman"/>
          <w:sz w:val="26"/>
          <w:szCs w:val="26"/>
          <w:lang w:eastAsia="ar-SA"/>
        </w:rPr>
        <w:t xml:space="preserve"> с одной стороны и  __________________________________________________________________________________(Ф.И.О., паспортные данные  для физических лиц;</w:t>
      </w:r>
      <w:r>
        <w:rPr>
          <w:rFonts w:hint="default" w:ascii="Times New Roman" w:hAnsi="Times New Roman" w:eastAsia="Courier New" w:cs="Times New Roman"/>
          <w:sz w:val="26"/>
          <w:szCs w:val="26"/>
          <w:lang w:eastAsia="ru-RU" w:bidi="ru-RU"/>
        </w:rPr>
        <w:t xml:space="preserve"> </w:t>
      </w:r>
      <w:r>
        <w:rPr>
          <w:rFonts w:hint="default" w:ascii="Times New Roman" w:hAnsi="Times New Roman" w:cs="Times New Roman"/>
          <w:sz w:val="26"/>
          <w:szCs w:val="26"/>
        </w:rPr>
        <w:t xml:space="preserve"> наименование организации, в лице кого и на основании чего действует– для юридических лиц)</w:t>
      </w:r>
      <w:r>
        <w:rPr>
          <w:rFonts w:hint="default" w:ascii="Times New Roman" w:hAnsi="Times New Roman" w:eastAsia="Courier New" w:cs="Times New Roman"/>
          <w:sz w:val="26"/>
          <w:szCs w:val="26"/>
          <w:lang w:eastAsia="ru-RU" w:bidi="ru-RU"/>
        </w:rPr>
        <w:t xml:space="preserve">, </w:t>
      </w:r>
      <w:r>
        <w:rPr>
          <w:rFonts w:hint="default" w:ascii="Times New Roman" w:hAnsi="Times New Roman" w:eastAsia="Times New Roman" w:cs="Times New Roman"/>
          <w:sz w:val="26"/>
          <w:szCs w:val="26"/>
          <w:lang w:eastAsia="ar-SA"/>
        </w:rPr>
        <w:t xml:space="preserve"> именуемая в дальнейшем «</w:t>
      </w:r>
      <w:r>
        <w:rPr>
          <w:rFonts w:hint="default" w:ascii="Times New Roman" w:hAnsi="Times New Roman" w:eastAsia="Times New Roman" w:cs="Times New Roman"/>
          <w:b/>
          <w:sz w:val="26"/>
          <w:szCs w:val="26"/>
          <w:lang w:eastAsia="ar-SA"/>
        </w:rPr>
        <w:t>АРЕНДАТОР»</w:t>
      </w:r>
      <w:r>
        <w:rPr>
          <w:rFonts w:hint="default" w:ascii="Times New Roman" w:hAnsi="Times New Roman" w:eastAsia="Times New Roman" w:cs="Times New Roman"/>
          <w:sz w:val="26"/>
          <w:szCs w:val="26"/>
          <w:lang w:eastAsia="ar-SA"/>
        </w:rPr>
        <w:t xml:space="preserve"> с другой стороны,  заключили настоящий передаточный акт о нижеследующем:   </w:t>
      </w:r>
      <w:bookmarkStart w:id="3" w:name="_GoBack"/>
      <w:bookmarkEnd w:id="3"/>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b/>
          <w:sz w:val="26"/>
          <w:szCs w:val="26"/>
          <w:lang w:eastAsia="ar-SA"/>
        </w:rPr>
        <w:t xml:space="preserve">   «АРЕНДОДАТЕЛЬ»</w:t>
      </w:r>
      <w:r>
        <w:rPr>
          <w:rFonts w:hint="default" w:ascii="Times New Roman" w:hAnsi="Times New Roman" w:eastAsia="Times New Roman" w:cs="Times New Roman"/>
          <w:sz w:val="26"/>
          <w:szCs w:val="26"/>
          <w:lang w:eastAsia="ar-SA"/>
        </w:rPr>
        <w:t xml:space="preserve">  по договору аренды №__ от ____________20___г. передает  </w:t>
      </w:r>
      <w:r>
        <w:rPr>
          <w:rFonts w:hint="default" w:ascii="Times New Roman" w:hAnsi="Times New Roman" w:eastAsia="Times New Roman" w:cs="Times New Roman"/>
          <w:b/>
          <w:sz w:val="26"/>
          <w:szCs w:val="26"/>
          <w:lang w:eastAsia="ar-SA"/>
        </w:rPr>
        <w:t>«АРЕНДАТОРУ»</w:t>
      </w:r>
      <w:r>
        <w:rPr>
          <w:rFonts w:hint="default" w:ascii="Times New Roman" w:hAnsi="Times New Roman" w:eastAsia="Times New Roman" w:cs="Times New Roman"/>
          <w:sz w:val="26"/>
          <w:szCs w:val="26"/>
          <w:lang w:eastAsia="ar-SA"/>
        </w:rPr>
        <w:t xml:space="preserve"> </w:t>
      </w:r>
      <w:r>
        <w:rPr>
          <w:rFonts w:hint="default" w:ascii="Times New Roman" w:hAnsi="Times New Roman" w:cs="Times New Roman"/>
          <w:sz w:val="26"/>
          <w:szCs w:val="26"/>
        </w:rPr>
        <w:t xml:space="preserve">муниципальное нежилое помещение,  общей площадью </w:t>
      </w:r>
      <w:r>
        <w:rPr>
          <w:rFonts w:hint="default" w:ascii="Times New Roman" w:hAnsi="Times New Roman" w:cs="Times New Roman"/>
          <w:sz w:val="26"/>
          <w:szCs w:val="26"/>
          <w:lang w:val="ru-RU"/>
        </w:rPr>
        <w:t>64</w:t>
      </w:r>
      <w:r>
        <w:rPr>
          <w:rFonts w:hint="default" w:ascii="Times New Roman" w:hAnsi="Times New Roman" w:cs="Times New Roman"/>
          <w:sz w:val="26"/>
          <w:szCs w:val="26"/>
        </w:rPr>
        <w:t>,5 кв.м., расположенные по адресу:</w:t>
      </w:r>
      <w:r>
        <w:rPr>
          <w:rFonts w:hint="default" w:ascii="Times New Roman" w:hAnsi="Times New Roman" w:cs="Times New Roman"/>
          <w:sz w:val="28"/>
          <w:szCs w:val="28"/>
        </w:rPr>
        <w:t xml:space="preserve">Саратовская  область,  </w:t>
      </w:r>
      <w:r>
        <w:rPr>
          <w:rFonts w:hint="default" w:ascii="Times New Roman" w:hAnsi="Times New Roman" w:cs="Times New Roman"/>
          <w:sz w:val="28"/>
          <w:szCs w:val="28"/>
          <w:lang w:val="ru-RU"/>
        </w:rPr>
        <w:t>р-н Ершовский, п. Целинный, площадь Ленина, дом 4, 1 этаж</w:t>
      </w:r>
      <w:r>
        <w:rPr>
          <w:rFonts w:hint="default" w:ascii="Times New Roman" w:hAnsi="Times New Roman" w:cs="Times New Roman"/>
          <w:sz w:val="26"/>
          <w:szCs w:val="26"/>
        </w:rPr>
        <w:t xml:space="preserve"> сроком на 3 (три) года,</w:t>
      </w:r>
      <w:r>
        <w:rPr>
          <w:rFonts w:hint="default" w:ascii="Times New Roman" w:hAnsi="Times New Roman" w:cs="Times New Roman"/>
          <w:b/>
          <w:sz w:val="26"/>
          <w:szCs w:val="26"/>
        </w:rPr>
        <w:t xml:space="preserve">  </w:t>
      </w:r>
      <w:r>
        <w:rPr>
          <w:rFonts w:hint="default" w:ascii="Times New Roman" w:hAnsi="Times New Roman" w:eastAsia="Times New Roman" w:cs="Times New Roman"/>
          <w:sz w:val="26"/>
          <w:szCs w:val="26"/>
          <w:lang w:eastAsia="ar-SA"/>
        </w:rPr>
        <w:t>свидетельством чего является подписание настоящего передаточного акта.</w:t>
      </w:r>
    </w:p>
    <w:p>
      <w:pPr>
        <w:jc w:val="both"/>
        <w:rPr>
          <w:rFonts w:hint="default" w:ascii="Times New Roman" w:hAnsi="Times New Roman" w:eastAsia="Times New Roman" w:cs="Times New Roman"/>
          <w:sz w:val="26"/>
          <w:szCs w:val="26"/>
          <w:lang w:val="ru-RU" w:eastAsia="ar-SA"/>
        </w:rPr>
      </w:pPr>
      <w:r>
        <w:rPr>
          <w:rFonts w:hint="default" w:ascii="Times New Roman" w:hAnsi="Times New Roman" w:eastAsia="Times New Roman" w:cs="Times New Roman"/>
          <w:b/>
          <w:bCs/>
          <w:sz w:val="26"/>
          <w:szCs w:val="26"/>
          <w:lang w:eastAsia="ar-SA"/>
        </w:rPr>
        <w:t xml:space="preserve"> </w:t>
      </w:r>
      <w:r>
        <w:rPr>
          <w:rFonts w:hint="default" w:ascii="Times New Roman" w:hAnsi="Times New Roman" w:eastAsia="Times New Roman" w:cs="Times New Roman"/>
          <w:sz w:val="26"/>
          <w:szCs w:val="26"/>
          <w:lang w:eastAsia="ar-SA"/>
        </w:rPr>
        <w:t xml:space="preserve"> Цель  использования имущес</w:t>
      </w:r>
      <w:r>
        <w:rPr>
          <w:rFonts w:hint="default" w:ascii="Times New Roman" w:hAnsi="Times New Roman" w:eastAsia="Times New Roman" w:cs="Times New Roman"/>
          <w:sz w:val="26"/>
          <w:szCs w:val="26"/>
          <w:highlight w:val="none"/>
          <w:lang w:eastAsia="ar-SA"/>
        </w:rPr>
        <w:t xml:space="preserve">тва  -   </w:t>
      </w:r>
      <w:r>
        <w:rPr>
          <w:rFonts w:hint="default" w:ascii="Times New Roman" w:hAnsi="Times New Roman" w:cs="Times New Roman"/>
          <w:sz w:val="26"/>
          <w:szCs w:val="26"/>
          <w:highlight w:val="none"/>
        </w:rPr>
        <w:t>для размещения офиса</w:t>
      </w:r>
      <w:r>
        <w:rPr>
          <w:rFonts w:hint="default" w:ascii="Times New Roman" w:hAnsi="Times New Roman" w:cs="Times New Roman"/>
          <w:sz w:val="26"/>
          <w:szCs w:val="26"/>
          <w:highlight w:val="none"/>
          <w:lang w:val="ru-RU"/>
        </w:rPr>
        <w:t>, торгового объекта, склад.</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Нежилое помещение находятся  в двухэтажном отдельно стоящем здании.  В здании имеется отопление, искусственное освещение и телефонная связь. Техническое состояние передаваемого в аренду имущества хорошее.</w:t>
      </w:r>
    </w:p>
    <w:p>
      <w:pPr>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Настоящий передаточный акт составлен в двух экземплярах, и является неотъемлемой частью договора аренды нежилого помещения №___ от ____________ 20___ г.  </w:t>
      </w:r>
    </w:p>
    <w:p>
      <w:pPr>
        <w:jc w:val="center"/>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w:t>
      </w:r>
      <w:r>
        <w:rPr>
          <w:rFonts w:hint="default" w:ascii="Times New Roman" w:hAnsi="Times New Roman" w:eastAsia="Times New Roman" w:cs="Times New Roman"/>
          <w:b/>
          <w:sz w:val="26"/>
          <w:szCs w:val="26"/>
          <w:lang w:eastAsia="ar-SA"/>
        </w:rPr>
        <w:t>Подписи сторон:</w:t>
      </w:r>
      <w:r>
        <w:rPr>
          <w:rFonts w:hint="default" w:ascii="Times New Roman" w:hAnsi="Times New Roman" w:eastAsia="Times New Roman" w:cs="Times New Roman"/>
          <w:sz w:val="26"/>
          <w:szCs w:val="26"/>
          <w:lang w:eastAsia="ar-SA"/>
        </w:rPr>
        <w:t xml:space="preserve">                                                            </w:t>
      </w:r>
    </w:p>
    <w:tbl>
      <w:tblPr>
        <w:tblStyle w:val="6"/>
        <w:tblW w:w="9538" w:type="dxa"/>
        <w:tblInd w:w="68" w:type="dxa"/>
        <w:tblLayout w:type="fixed"/>
        <w:tblCellMar>
          <w:top w:w="0" w:type="dxa"/>
          <w:left w:w="108" w:type="dxa"/>
          <w:bottom w:w="0" w:type="dxa"/>
          <w:right w:w="108" w:type="dxa"/>
        </w:tblCellMar>
      </w:tblPr>
      <w:tblGrid>
        <w:gridCol w:w="4754"/>
        <w:gridCol w:w="236"/>
        <w:gridCol w:w="4548"/>
      </w:tblGrid>
      <w:tr>
        <w:tc>
          <w:tcPr>
            <w:tcW w:w="4754" w:type="dxa"/>
            <w:noWrap w:val="0"/>
            <w:vAlign w:val="top"/>
          </w:tcPr>
          <w:p>
            <w:pPr>
              <w:snapToGrid w:val="0"/>
              <w:rPr>
                <w:rFonts w:hint="default" w:ascii="Times New Roman" w:hAnsi="Times New Roman" w:eastAsia="Times New Roman" w:cs="Times New Roman"/>
                <w:b/>
                <w:i/>
                <w:sz w:val="26"/>
                <w:szCs w:val="26"/>
                <w:lang w:eastAsia="ar-SA"/>
              </w:rPr>
            </w:pPr>
            <w:r>
              <w:rPr>
                <w:rFonts w:hint="default" w:ascii="Times New Roman" w:hAnsi="Times New Roman" w:eastAsia="Times New Roman" w:cs="Times New Roman"/>
                <w:b/>
                <w:i/>
                <w:sz w:val="26"/>
                <w:szCs w:val="26"/>
                <w:lang w:eastAsia="ar-SA"/>
              </w:rPr>
              <w:t xml:space="preserve">        «</w:t>
            </w:r>
            <w:r>
              <w:rPr>
                <w:rFonts w:hint="default" w:ascii="Times New Roman" w:hAnsi="Times New Roman" w:eastAsia="Times New Roman" w:cs="Times New Roman"/>
                <w:b/>
                <w:sz w:val="26"/>
                <w:szCs w:val="26"/>
                <w:lang w:eastAsia="ar-SA"/>
              </w:rPr>
              <w:t>АРЕНДОДАТЕЛЬ</w:t>
            </w:r>
            <w:r>
              <w:rPr>
                <w:rFonts w:hint="default" w:ascii="Times New Roman" w:hAnsi="Times New Roman" w:eastAsia="Times New Roman" w:cs="Times New Roman"/>
                <w:b/>
                <w:i/>
                <w:sz w:val="26"/>
                <w:szCs w:val="26"/>
                <w:lang w:eastAsia="ar-SA"/>
              </w:rPr>
              <w:t>»</w:t>
            </w:r>
          </w:p>
        </w:tc>
        <w:tc>
          <w:tcPr>
            <w:tcW w:w="236" w:type="dxa"/>
            <w:noWrap w:val="0"/>
            <w:vAlign w:val="top"/>
          </w:tcPr>
          <w:p>
            <w:pPr>
              <w:snapToGrid w:val="0"/>
              <w:jc w:val="center"/>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w:t>
            </w:r>
          </w:p>
        </w:tc>
        <w:tc>
          <w:tcPr>
            <w:tcW w:w="4548" w:type="dxa"/>
            <w:noWrap w:val="0"/>
            <w:vAlign w:val="top"/>
          </w:tcPr>
          <w:p>
            <w:pPr>
              <w:snapToGrid w:val="0"/>
              <w:rPr>
                <w:rFonts w:hint="default" w:ascii="Times New Roman" w:hAnsi="Times New Roman" w:eastAsia="Times New Roman" w:cs="Times New Roman"/>
                <w:b/>
                <w:bCs/>
                <w:sz w:val="26"/>
                <w:szCs w:val="26"/>
                <w:lang w:eastAsia="ar-SA"/>
              </w:rPr>
            </w:pPr>
            <w:r>
              <w:rPr>
                <w:rFonts w:hint="default" w:ascii="Times New Roman" w:hAnsi="Times New Roman" w:eastAsia="Times New Roman" w:cs="Times New Roman"/>
                <w:sz w:val="26"/>
                <w:szCs w:val="26"/>
                <w:lang w:eastAsia="ar-SA"/>
              </w:rPr>
              <w:t xml:space="preserve">             </w:t>
            </w:r>
            <w:r>
              <w:rPr>
                <w:rFonts w:hint="default" w:ascii="Times New Roman" w:hAnsi="Times New Roman" w:eastAsia="Times New Roman" w:cs="Times New Roman"/>
                <w:b/>
                <w:bCs/>
                <w:sz w:val="26"/>
                <w:szCs w:val="26"/>
                <w:lang w:eastAsia="ar-SA"/>
              </w:rPr>
              <w:t>«АРЕНДАТОР»</w:t>
            </w:r>
          </w:p>
        </w:tc>
      </w:tr>
      <w:tr>
        <w:tblPrEx>
          <w:tblCellMar>
            <w:top w:w="0" w:type="dxa"/>
            <w:left w:w="108" w:type="dxa"/>
            <w:bottom w:w="0" w:type="dxa"/>
            <w:right w:w="108" w:type="dxa"/>
          </w:tblCellMar>
        </w:tblPrEx>
        <w:tc>
          <w:tcPr>
            <w:tcW w:w="4754" w:type="dxa"/>
            <w:noWrap w:val="0"/>
            <w:vAlign w:val="top"/>
          </w:tcPr>
          <w:p>
            <w:pPr>
              <w:snapToGrid w:val="0"/>
              <w:jc w:val="both"/>
              <w:rPr>
                <w:rFonts w:hint="default" w:ascii="Times New Roman" w:hAnsi="Times New Roman" w:eastAsia="Times New Roman" w:cs="Times New Roman"/>
                <w:sz w:val="26"/>
                <w:szCs w:val="26"/>
                <w:lang w:eastAsia="ar-SA"/>
              </w:rPr>
            </w:pPr>
          </w:p>
          <w:p>
            <w:pPr>
              <w:snapToGrid w:val="0"/>
              <w:jc w:val="both"/>
              <w:rPr>
                <w:rFonts w:hint="default" w:ascii="Times New Roman" w:hAnsi="Times New Roman" w:eastAsia="Times New Roman" w:cs="Times New Roman"/>
                <w:sz w:val="26"/>
                <w:szCs w:val="26"/>
                <w:lang w:eastAsia="ar-SA"/>
              </w:rPr>
            </w:pPr>
          </w:p>
          <w:p>
            <w:pPr>
              <w:snapToGrid w:val="0"/>
              <w:jc w:val="both"/>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__________________</w:t>
            </w:r>
            <w:r>
              <w:rPr>
                <w:rFonts w:hint="default" w:ascii="Times New Roman" w:hAnsi="Times New Roman" w:eastAsia="Times New Roman" w:cs="Times New Roman"/>
                <w:sz w:val="26"/>
                <w:szCs w:val="26"/>
                <w:lang w:val="ru-RU" w:eastAsia="ar-SA"/>
              </w:rPr>
              <w:t>М.А. Полещук</w:t>
            </w:r>
            <w:r>
              <w:rPr>
                <w:rFonts w:hint="default" w:ascii="Times New Roman" w:hAnsi="Times New Roman" w:eastAsia="Times New Roman" w:cs="Times New Roman"/>
                <w:sz w:val="26"/>
                <w:szCs w:val="26"/>
                <w:lang w:eastAsia="ar-SA"/>
              </w:rPr>
              <w:t xml:space="preserve">                                </w:t>
            </w:r>
          </w:p>
          <w:p>
            <w:pPr>
              <w:jc w:val="both"/>
              <w:rPr>
                <w:rFonts w:hint="default" w:ascii="Times New Roman" w:hAnsi="Times New Roman" w:eastAsia="Times New Roman" w:cs="Times New Roman"/>
                <w:b/>
                <w:i/>
                <w:sz w:val="26"/>
                <w:szCs w:val="26"/>
                <w:lang w:eastAsia="ar-SA"/>
              </w:rPr>
            </w:pPr>
          </w:p>
          <w:p>
            <w:pPr>
              <w:jc w:val="both"/>
              <w:rPr>
                <w:rFonts w:hint="default" w:ascii="Times New Roman" w:hAnsi="Times New Roman" w:eastAsia="Times New Roman" w:cs="Times New Roman"/>
                <w:sz w:val="26"/>
                <w:szCs w:val="26"/>
                <w:lang w:eastAsia="ar-SA"/>
              </w:rPr>
            </w:pPr>
          </w:p>
        </w:tc>
        <w:tc>
          <w:tcPr>
            <w:tcW w:w="236" w:type="dxa"/>
            <w:noWrap w:val="0"/>
            <w:vAlign w:val="top"/>
          </w:tcPr>
          <w:p>
            <w:pPr>
              <w:snapToGrid w:val="0"/>
              <w:jc w:val="center"/>
              <w:rPr>
                <w:rFonts w:hint="default" w:ascii="Times New Roman" w:hAnsi="Times New Roman" w:eastAsia="Times New Roman" w:cs="Times New Roman"/>
                <w:sz w:val="26"/>
                <w:szCs w:val="26"/>
                <w:lang w:eastAsia="ar-SA"/>
              </w:rPr>
            </w:pPr>
          </w:p>
          <w:p>
            <w:pPr>
              <w:jc w:val="center"/>
              <w:rPr>
                <w:rFonts w:hint="default" w:ascii="Times New Roman" w:hAnsi="Times New Roman" w:eastAsia="Times New Roman" w:cs="Times New Roman"/>
                <w:sz w:val="26"/>
                <w:szCs w:val="26"/>
                <w:lang w:eastAsia="ar-SA"/>
              </w:rPr>
            </w:pPr>
          </w:p>
          <w:p>
            <w:pPr>
              <w:jc w:val="center"/>
              <w:rPr>
                <w:rFonts w:hint="default" w:ascii="Times New Roman" w:hAnsi="Times New Roman" w:eastAsia="Times New Roman" w:cs="Times New Roman"/>
                <w:sz w:val="26"/>
                <w:szCs w:val="26"/>
                <w:lang w:eastAsia="ar-SA"/>
              </w:rPr>
            </w:pPr>
          </w:p>
          <w:p>
            <w:pPr>
              <w:jc w:val="center"/>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w:t>
            </w:r>
          </w:p>
        </w:tc>
        <w:tc>
          <w:tcPr>
            <w:tcW w:w="4548" w:type="dxa"/>
            <w:noWrap w:val="0"/>
            <w:vAlign w:val="top"/>
          </w:tcPr>
          <w:p>
            <w:pPr>
              <w:snapToGrid w:val="0"/>
              <w:rPr>
                <w:rFonts w:hint="default" w:ascii="Times New Roman" w:hAnsi="Times New Roman" w:eastAsia="Times New Roman" w:cs="Times New Roman"/>
                <w:sz w:val="26"/>
                <w:szCs w:val="26"/>
                <w:lang w:eastAsia="ar-SA"/>
              </w:rPr>
            </w:pPr>
          </w:p>
          <w:p>
            <w:pPr>
              <w:snapToGrid w:val="0"/>
              <w:rPr>
                <w:rFonts w:hint="default" w:ascii="Times New Roman" w:hAnsi="Times New Roman" w:eastAsia="Times New Roman" w:cs="Times New Roman"/>
                <w:sz w:val="26"/>
                <w:szCs w:val="26"/>
                <w:lang w:eastAsia="ar-SA"/>
              </w:rPr>
            </w:pPr>
          </w:p>
          <w:p>
            <w:pPr>
              <w:rPr>
                <w:rFonts w:hint="default" w:ascii="Times New Roman" w:hAnsi="Times New Roman" w:eastAsia="Times New Roman" w:cs="Times New Roman"/>
                <w:sz w:val="26"/>
                <w:szCs w:val="26"/>
                <w:lang w:eastAsia="ar-SA"/>
              </w:rPr>
            </w:pPr>
            <w:r>
              <w:rPr>
                <w:rFonts w:hint="default" w:ascii="Times New Roman" w:hAnsi="Times New Roman" w:eastAsia="Times New Roman" w:cs="Times New Roman"/>
                <w:sz w:val="26"/>
                <w:szCs w:val="26"/>
                <w:lang w:eastAsia="ar-SA"/>
              </w:rPr>
              <w:t xml:space="preserve"> _______________</w:t>
            </w:r>
          </w:p>
        </w:tc>
      </w:tr>
    </w:tbl>
    <w:p>
      <w:pPr>
        <w:pStyle w:val="10"/>
        <w:jc w:val="both"/>
        <w:rPr>
          <w:rFonts w:hint="default" w:ascii="Times New Roman" w:hAnsi="Times New Roman" w:cs="Times New Roman"/>
          <w:sz w:val="28"/>
          <w:szCs w:val="28"/>
        </w:rPr>
      </w:pPr>
    </w:p>
    <w:p>
      <w:pPr>
        <w:pStyle w:val="10"/>
        <w:jc w:val="both"/>
        <w:rPr>
          <w:rFonts w:hint="default" w:ascii="Times New Roman" w:hAnsi="Times New Roman" w:cs="Times New Roman"/>
          <w:sz w:val="28"/>
          <w:szCs w:val="28"/>
        </w:rPr>
      </w:pPr>
    </w:p>
    <w:p>
      <w:pPr>
        <w:pStyle w:val="10"/>
        <w:jc w:val="both"/>
        <w:rPr>
          <w:rFonts w:hint="default" w:ascii="Times New Roman" w:hAnsi="Times New Roman" w:cs="Times New Roman"/>
          <w:sz w:val="28"/>
          <w:szCs w:val="28"/>
        </w:rPr>
      </w:pPr>
    </w:p>
    <w:p>
      <w:pPr>
        <w:pStyle w:val="10"/>
        <w:jc w:val="both"/>
        <w:rPr>
          <w:rFonts w:hint="default" w:ascii="Times New Roman" w:hAnsi="Times New Roman" w:cs="Times New Roman"/>
          <w:sz w:val="28"/>
          <w:szCs w:val="28"/>
        </w:rPr>
      </w:pPr>
    </w:p>
    <w:p>
      <w:pPr>
        <w:pStyle w:val="10"/>
        <w:jc w:val="both"/>
        <w:rPr>
          <w:rFonts w:hint="default" w:ascii="Times New Roman" w:hAnsi="Times New Roman" w:cs="Times New Roman"/>
          <w:sz w:val="28"/>
          <w:szCs w:val="28"/>
        </w:rPr>
      </w:pPr>
    </w:p>
    <w:p>
      <w:pPr>
        <w:pStyle w:val="10"/>
        <w:jc w:val="both"/>
        <w:rPr>
          <w:rFonts w:hint="default" w:ascii="Times New Roman" w:hAnsi="Times New Roman" w:cs="Times New Roman"/>
          <w:sz w:val="28"/>
          <w:szCs w:val="28"/>
        </w:rPr>
      </w:pPr>
    </w:p>
    <w:p>
      <w:pPr>
        <w:pStyle w:val="10"/>
        <w:bidi w:val="0"/>
        <w:jc w:val="right"/>
        <w:rPr>
          <w:rFonts w:hint="default" w:ascii="Times New Roman" w:hAnsi="Times New Roman" w:cs="Times New Roman"/>
          <w:sz w:val="28"/>
          <w:szCs w:val="28"/>
        </w:rPr>
      </w:pPr>
      <w:r>
        <w:rPr>
          <w:rFonts w:hint="default" w:ascii="Times New Roman" w:hAnsi="Times New Roman" w:cs="Times New Roman"/>
          <w:sz w:val="28"/>
          <w:szCs w:val="28"/>
        </w:rPr>
        <w:t>Приложение</w:t>
      </w:r>
      <w:r>
        <w:rPr>
          <w:rFonts w:hint="default" w:ascii="Times New Roman" w:hAnsi="Times New Roman" w:cs="Times New Roman"/>
          <w:sz w:val="28"/>
          <w:szCs w:val="28"/>
          <w:lang w:val="ru-RU"/>
        </w:rPr>
        <w:t xml:space="preserve"> №2</w:t>
      </w:r>
      <w:r>
        <w:rPr>
          <w:rFonts w:hint="default" w:ascii="Times New Roman" w:hAnsi="Times New Roman" w:cs="Times New Roman"/>
          <w:sz w:val="28"/>
          <w:szCs w:val="28"/>
        </w:rPr>
        <w:t xml:space="preserve"> к распоряжению</w:t>
      </w:r>
    </w:p>
    <w:p>
      <w:pPr>
        <w:pStyle w:val="10"/>
        <w:wordWrap w:val="0"/>
        <w:bidi w:val="0"/>
        <w:jc w:val="right"/>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администрации </w:t>
      </w:r>
      <w:r>
        <w:rPr>
          <w:rFonts w:hint="default" w:ascii="Times New Roman" w:hAnsi="Times New Roman" w:cs="Times New Roman"/>
          <w:sz w:val="28"/>
          <w:szCs w:val="28"/>
          <w:lang w:val="ru-RU"/>
        </w:rPr>
        <w:t>Декабристского МО</w:t>
      </w:r>
    </w:p>
    <w:p>
      <w:pPr>
        <w:pStyle w:val="10"/>
        <w:bidi w:val="0"/>
        <w:jc w:val="right"/>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от </w:t>
      </w:r>
      <w:r>
        <w:rPr>
          <w:rFonts w:hint="default" w:ascii="Times New Roman" w:hAnsi="Times New Roman" w:cs="Times New Roman"/>
          <w:sz w:val="28"/>
          <w:szCs w:val="28"/>
          <w:lang w:val="ru-RU"/>
        </w:rPr>
        <w:t xml:space="preserve">11.04.2023 г. </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26</w:t>
      </w:r>
    </w:p>
    <w:p>
      <w:pPr>
        <w:pStyle w:val="10"/>
        <w:bidi w:val="0"/>
        <w:jc w:val="right"/>
        <w:rPr>
          <w:rFonts w:hint="default" w:ascii="Times New Roman" w:hAnsi="Times New Roman" w:cs="Times New Roman"/>
          <w:sz w:val="28"/>
          <w:szCs w:val="28"/>
          <w:lang w:val="ru-RU"/>
        </w:rPr>
      </w:pPr>
    </w:p>
    <w:p>
      <w:pPr>
        <w:pStyle w:val="10"/>
        <w:bidi w:val="0"/>
        <w:jc w:val="right"/>
        <w:rPr>
          <w:rFonts w:hint="default" w:ascii="Times New Roman" w:hAnsi="Times New Roman" w:cs="Times New Roman"/>
          <w:sz w:val="28"/>
          <w:szCs w:val="28"/>
          <w:lang w:val="ru-RU"/>
        </w:rPr>
      </w:pPr>
    </w:p>
    <w:p>
      <w:pPr>
        <w:pStyle w:val="10"/>
        <w:bidi w:val="0"/>
        <w:jc w:val="center"/>
        <w:rPr>
          <w:rFonts w:hint="default" w:ascii="Times New Roman" w:hAnsi="Times New Roman" w:cs="Times New Roman"/>
          <w:b/>
          <w:sz w:val="28"/>
          <w:szCs w:val="28"/>
          <w:lang w:val="ru-RU"/>
        </w:rPr>
      </w:pPr>
      <w:r>
        <w:rPr>
          <w:rFonts w:hint="default" w:ascii="Times New Roman" w:hAnsi="Times New Roman" w:cs="Times New Roman"/>
          <w:b/>
          <w:sz w:val="28"/>
          <w:szCs w:val="28"/>
        </w:rPr>
        <w:t>Комиссия по проведению аукциона</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открытого по составу участников и  форме подачи предложений  на право заключения договора аренды имущества, находящегося в муниципальной  собственности</w:t>
      </w:r>
      <w:r>
        <w:rPr>
          <w:rFonts w:hint="default" w:ascii="Times New Roman" w:hAnsi="Times New Roman" w:cs="Times New Roman"/>
          <w:b/>
          <w:sz w:val="28"/>
          <w:szCs w:val="28"/>
          <w:lang w:val="ru-RU"/>
        </w:rPr>
        <w:t xml:space="preserve"> Декабристского МО.</w:t>
      </w:r>
    </w:p>
    <w:p>
      <w:pPr>
        <w:pStyle w:val="10"/>
        <w:bidi w:val="0"/>
        <w:jc w:val="center"/>
        <w:rPr>
          <w:rFonts w:hint="default" w:ascii="Times New Roman" w:hAnsi="Times New Roman" w:cs="Times New Roman"/>
          <w:b/>
          <w:sz w:val="28"/>
          <w:szCs w:val="28"/>
          <w:lang w:val="ru-RU"/>
        </w:rPr>
      </w:pPr>
    </w:p>
    <w:p>
      <w:pPr>
        <w:pStyle w:val="10"/>
        <w:rPr>
          <w:rFonts w:hint="default" w:ascii="Times New Roman" w:hAnsi="Times New Roman" w:cs="Times New Roman"/>
          <w:sz w:val="28"/>
          <w:szCs w:val="28"/>
        </w:rPr>
      </w:pPr>
      <w:r>
        <w:rPr>
          <w:rFonts w:hint="default" w:ascii="Times New Roman" w:hAnsi="Times New Roman" w:cs="Times New Roman"/>
          <w:sz w:val="28"/>
          <w:szCs w:val="28"/>
        </w:rPr>
        <w:t>Полещук М.А. – Глава Декабристского МО Ершовского МР Саратовской области;</w:t>
      </w:r>
    </w:p>
    <w:p>
      <w:pPr>
        <w:pStyle w:val="10"/>
        <w:rPr>
          <w:rFonts w:hint="default" w:ascii="Times New Roman" w:hAnsi="Times New Roman" w:cs="Times New Roman"/>
          <w:sz w:val="28"/>
          <w:szCs w:val="28"/>
        </w:rPr>
      </w:pPr>
    </w:p>
    <w:p>
      <w:pPr>
        <w:pStyle w:val="10"/>
        <w:rPr>
          <w:rFonts w:hint="default" w:ascii="Times New Roman" w:hAnsi="Times New Roman" w:cs="Times New Roman"/>
          <w:sz w:val="28"/>
          <w:szCs w:val="28"/>
        </w:rPr>
      </w:pPr>
      <w:r>
        <w:rPr>
          <w:rFonts w:hint="default" w:ascii="Times New Roman" w:hAnsi="Times New Roman" w:cs="Times New Roman"/>
          <w:sz w:val="28"/>
          <w:szCs w:val="28"/>
        </w:rPr>
        <w:t>Рыхлова И.М. – Главный специалист администрации Декабристского МО;</w:t>
      </w:r>
    </w:p>
    <w:p>
      <w:pPr>
        <w:pStyle w:val="10"/>
        <w:rPr>
          <w:rFonts w:hint="default" w:ascii="Times New Roman" w:hAnsi="Times New Roman" w:cs="Times New Roman"/>
          <w:sz w:val="28"/>
          <w:szCs w:val="28"/>
        </w:rPr>
      </w:pPr>
    </w:p>
    <w:p>
      <w:pPr>
        <w:pStyle w:val="10"/>
        <w:rPr>
          <w:rFonts w:hint="default" w:ascii="Times New Roman" w:hAnsi="Times New Roman" w:cs="Times New Roman"/>
          <w:sz w:val="28"/>
          <w:szCs w:val="28"/>
        </w:rPr>
      </w:pPr>
      <w:r>
        <w:rPr>
          <w:rFonts w:hint="default" w:ascii="Times New Roman" w:hAnsi="Times New Roman" w:cs="Times New Roman"/>
          <w:sz w:val="28"/>
          <w:szCs w:val="28"/>
          <w:lang w:val="ru-RU"/>
        </w:rPr>
        <w:t>Лялькова</w:t>
      </w:r>
      <w:r>
        <w:rPr>
          <w:rFonts w:hint="default" w:ascii="Times New Roman" w:hAnsi="Times New Roman" w:cs="Times New Roman"/>
          <w:sz w:val="28"/>
          <w:szCs w:val="28"/>
        </w:rPr>
        <w:t xml:space="preserve"> Д.И. – Ведущий специалист администрации Декабристского МО;</w:t>
      </w:r>
    </w:p>
    <w:p>
      <w:pPr>
        <w:pStyle w:val="10"/>
        <w:rPr>
          <w:rFonts w:hint="default" w:ascii="Times New Roman" w:hAnsi="Times New Roman" w:cs="Times New Roman"/>
          <w:sz w:val="28"/>
          <w:szCs w:val="28"/>
        </w:rPr>
      </w:pPr>
    </w:p>
    <w:p>
      <w:pPr>
        <w:pStyle w:val="10"/>
        <w:rPr>
          <w:rFonts w:hint="default" w:ascii="Times New Roman" w:hAnsi="Times New Roman" w:cs="Times New Roman"/>
          <w:sz w:val="28"/>
          <w:szCs w:val="28"/>
        </w:rPr>
      </w:pPr>
      <w:r>
        <w:rPr>
          <w:rFonts w:hint="default" w:ascii="Times New Roman" w:hAnsi="Times New Roman" w:cs="Times New Roman"/>
          <w:sz w:val="28"/>
          <w:szCs w:val="28"/>
          <w:lang w:val="ru-RU"/>
        </w:rPr>
        <w:t>Герда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З.С.</w:t>
      </w:r>
      <w:r>
        <w:rPr>
          <w:rFonts w:hint="default" w:ascii="Times New Roman" w:hAnsi="Times New Roman" w:cs="Times New Roman"/>
          <w:sz w:val="28"/>
          <w:szCs w:val="28"/>
        </w:rPr>
        <w:t xml:space="preserve"> – </w:t>
      </w:r>
      <w:r>
        <w:rPr>
          <w:rFonts w:hint="default" w:ascii="Times New Roman" w:hAnsi="Times New Roman" w:cs="Times New Roman"/>
          <w:sz w:val="28"/>
          <w:szCs w:val="28"/>
          <w:lang w:val="ru-RU"/>
        </w:rPr>
        <w:t>Специалист ВУС</w:t>
      </w:r>
      <w:r>
        <w:rPr>
          <w:rFonts w:hint="default" w:ascii="Times New Roman" w:hAnsi="Times New Roman" w:cs="Times New Roman"/>
          <w:sz w:val="28"/>
          <w:szCs w:val="28"/>
        </w:rPr>
        <w:t xml:space="preserve"> Декабристского МО;</w:t>
      </w:r>
    </w:p>
    <w:p>
      <w:pPr>
        <w:pStyle w:val="10"/>
        <w:bidi w:val="0"/>
        <w:jc w:val="both"/>
        <w:rPr>
          <w:rFonts w:hint="default" w:ascii="Times New Roman" w:hAnsi="Times New Roman" w:cs="Times New Roman"/>
          <w:b/>
          <w:sz w:val="28"/>
          <w:szCs w:val="28"/>
          <w:lang w:val="ru-RU"/>
        </w:rPr>
      </w:pPr>
    </w:p>
    <w:p>
      <w:pPr>
        <w:pStyle w:val="10"/>
        <w:jc w:val="both"/>
        <w:rPr>
          <w:rFonts w:hint="default" w:ascii="Times New Roman" w:hAnsi="Times New Roman" w:cs="Times New Roman"/>
          <w:sz w:val="28"/>
          <w:szCs w:val="28"/>
        </w:rPr>
      </w:pPr>
    </w:p>
    <w:sectPr>
      <w:pgSz w:w="11906" w:h="16838"/>
      <w:pgMar w:top="474" w:right="567" w:bottom="52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4"/>
    <w:multiLevelType w:val="singleLevel"/>
    <w:tmpl w:val="00000004"/>
    <w:lvl w:ilvl="0" w:tentative="0">
      <w:start w:val="1"/>
      <w:numFmt w:val="decimal"/>
      <w:lvlText w:val="%1. "/>
      <w:lvlJc w:val="left"/>
      <w:pPr>
        <w:tabs>
          <w:tab w:val="left" w:pos="3062"/>
        </w:tabs>
        <w:ind w:left="3062" w:hanging="283"/>
      </w:pPr>
      <w:rPr>
        <w:rFonts w:ascii="Times New Roman CYR" w:hAnsi="Times New Roman CYR"/>
        <w:b w:val="0"/>
        <w:i w:val="0"/>
        <w:sz w:val="28"/>
      </w:rPr>
    </w:lvl>
  </w:abstractNum>
  <w:abstractNum w:abstractNumId="2">
    <w:nsid w:val="00000005"/>
    <w:multiLevelType w:val="singleLevel"/>
    <w:tmpl w:val="00000005"/>
    <w:lvl w:ilvl="0" w:tentative="0">
      <w:start w:val="3"/>
      <w:numFmt w:val="decimal"/>
      <w:lvlText w:val="%1. "/>
      <w:lvlJc w:val="left"/>
      <w:pPr>
        <w:tabs>
          <w:tab w:val="left" w:pos="2297"/>
        </w:tabs>
        <w:ind w:left="2297" w:hanging="283"/>
      </w:pPr>
      <w:rPr>
        <w:sz w:val="28"/>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82"/>
    <w:rsid w:val="00071A1E"/>
    <w:rsid w:val="0009416C"/>
    <w:rsid w:val="00180BD4"/>
    <w:rsid w:val="0020364B"/>
    <w:rsid w:val="002064F4"/>
    <w:rsid w:val="00223CF8"/>
    <w:rsid w:val="0026731A"/>
    <w:rsid w:val="00285B82"/>
    <w:rsid w:val="00285E38"/>
    <w:rsid w:val="002C289A"/>
    <w:rsid w:val="00343300"/>
    <w:rsid w:val="003D220E"/>
    <w:rsid w:val="003E0138"/>
    <w:rsid w:val="003E49B8"/>
    <w:rsid w:val="0050009E"/>
    <w:rsid w:val="00553DCD"/>
    <w:rsid w:val="00563B4E"/>
    <w:rsid w:val="00687A5A"/>
    <w:rsid w:val="00732089"/>
    <w:rsid w:val="007561D4"/>
    <w:rsid w:val="007936AB"/>
    <w:rsid w:val="007D1664"/>
    <w:rsid w:val="008330A5"/>
    <w:rsid w:val="008460F4"/>
    <w:rsid w:val="008E1689"/>
    <w:rsid w:val="008F12AA"/>
    <w:rsid w:val="009548E7"/>
    <w:rsid w:val="009843D4"/>
    <w:rsid w:val="009932AE"/>
    <w:rsid w:val="00A039AA"/>
    <w:rsid w:val="00AB40D4"/>
    <w:rsid w:val="00B07DC9"/>
    <w:rsid w:val="00B502FD"/>
    <w:rsid w:val="00B554AF"/>
    <w:rsid w:val="00BD0A36"/>
    <w:rsid w:val="00BE588F"/>
    <w:rsid w:val="00C754D7"/>
    <w:rsid w:val="00D01C17"/>
    <w:rsid w:val="00D11027"/>
    <w:rsid w:val="00D15029"/>
    <w:rsid w:val="00DC3C35"/>
    <w:rsid w:val="00DC7404"/>
    <w:rsid w:val="00DC76F4"/>
    <w:rsid w:val="00DD13B3"/>
    <w:rsid w:val="00DD1C13"/>
    <w:rsid w:val="00DE610E"/>
    <w:rsid w:val="00DF0B92"/>
    <w:rsid w:val="00E12753"/>
    <w:rsid w:val="00E30E85"/>
    <w:rsid w:val="00E524FF"/>
    <w:rsid w:val="00E8167A"/>
    <w:rsid w:val="00EB638F"/>
    <w:rsid w:val="00F47B97"/>
    <w:rsid w:val="00F83946"/>
    <w:rsid w:val="10A7541E"/>
    <w:rsid w:val="47CB6474"/>
    <w:rsid w:val="4DE563BE"/>
    <w:rsid w:val="5DC938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2"/>
    <w:qFormat/>
    <w:uiPriority w:val="0"/>
    <w:pPr>
      <w:keepNext/>
      <w:spacing w:after="0" w:line="240" w:lineRule="auto"/>
      <w:jc w:val="right"/>
      <w:outlineLvl w:val="0"/>
    </w:pPr>
    <w:rPr>
      <w:rFonts w:ascii="Times New Roman" w:hAnsi="Times New Roman" w:eastAsia="Times New Roman" w:cs="Times New Roman"/>
      <w:sz w:val="28"/>
      <w:szCs w:val="20"/>
      <w:u w:val="single"/>
      <w:lang w:eastAsia="ru-RU"/>
    </w:rPr>
  </w:style>
  <w:style w:type="paragraph" w:styleId="3">
    <w:name w:val="heading 2"/>
    <w:basedOn w:val="1"/>
    <w:next w:val="1"/>
    <w:unhideWhenUsed/>
    <w:qFormat/>
    <w:uiPriority w:val="9"/>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unhideWhenUsed/>
    <w:qFormat/>
    <w:uiPriority w:val="9"/>
    <w:pPr>
      <w:keepNext/>
      <w:widowControl/>
      <w:spacing w:before="240" w:after="60"/>
      <w:jc w:val="left"/>
      <w:outlineLvl w:val="2"/>
    </w:pPr>
    <w:rPr>
      <w:rFonts w:ascii="Arial" w:hAnsi="Arial" w:cs="Arial"/>
      <w:b/>
      <w:bCs/>
      <w:kern w:val="0"/>
      <w:sz w:val="26"/>
      <w:szCs w:val="26"/>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1"/>
    <w:semiHidden/>
    <w:unhideWhenUsed/>
    <w:qFormat/>
    <w:uiPriority w:val="99"/>
    <w:pPr>
      <w:spacing w:after="0" w:line="240" w:lineRule="auto"/>
    </w:pPr>
    <w:rPr>
      <w:rFonts w:ascii="Tahoma" w:hAnsi="Tahoma" w:cs="Tahoma"/>
      <w:sz w:val="16"/>
      <w:szCs w:val="16"/>
    </w:rPr>
  </w:style>
  <w:style w:type="paragraph" w:styleId="8">
    <w:name w:val="Body Text"/>
    <w:basedOn w:val="1"/>
    <w:link w:val="14"/>
    <w:uiPriority w:val="0"/>
    <w:pPr>
      <w:spacing w:after="120" w:line="240" w:lineRule="auto"/>
    </w:pPr>
    <w:rPr>
      <w:rFonts w:ascii="Times New Roman" w:hAnsi="Times New Roman" w:eastAsia="Times New Roman" w:cs="Times New Roman"/>
      <w:sz w:val="20"/>
      <w:szCs w:val="20"/>
      <w:lang w:eastAsia="ru-RU"/>
    </w:rPr>
  </w:style>
  <w:style w:type="paragraph" w:styleId="9">
    <w:name w:val="Body Text Indent"/>
    <w:basedOn w:val="1"/>
    <w:link w:val="13"/>
    <w:uiPriority w:val="0"/>
    <w:pPr>
      <w:spacing w:after="0" w:line="240" w:lineRule="auto"/>
      <w:ind w:firstLine="567"/>
      <w:jc w:val="both"/>
    </w:pPr>
    <w:rPr>
      <w:rFonts w:ascii="Times New Roman" w:hAnsi="Times New Roman" w:eastAsia="Times New Roman" w:cs="Times New Roman"/>
      <w:sz w:val="28"/>
      <w:szCs w:val="20"/>
      <w:lang w:eastAsia="ru-RU"/>
    </w:rPr>
  </w:style>
  <w:style w:type="paragraph" w:styleId="10">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1">
    <w:name w:val="Текст выноски Знак"/>
    <w:basedOn w:val="5"/>
    <w:link w:val="7"/>
    <w:semiHidden/>
    <w:uiPriority w:val="99"/>
    <w:rPr>
      <w:rFonts w:ascii="Tahoma" w:hAnsi="Tahoma" w:cs="Tahoma"/>
      <w:sz w:val="16"/>
      <w:szCs w:val="16"/>
    </w:rPr>
  </w:style>
  <w:style w:type="character" w:customStyle="1" w:styleId="12">
    <w:name w:val="Заголовок 1 Знак"/>
    <w:basedOn w:val="5"/>
    <w:link w:val="2"/>
    <w:uiPriority w:val="0"/>
    <w:rPr>
      <w:rFonts w:ascii="Times New Roman" w:hAnsi="Times New Roman" w:eastAsia="Times New Roman" w:cs="Times New Roman"/>
      <w:sz w:val="28"/>
      <w:szCs w:val="20"/>
      <w:u w:val="single"/>
      <w:lang w:eastAsia="ru-RU"/>
    </w:rPr>
  </w:style>
  <w:style w:type="character" w:customStyle="1" w:styleId="13">
    <w:name w:val="Основной текст с отступом Знак"/>
    <w:basedOn w:val="5"/>
    <w:link w:val="9"/>
    <w:qFormat/>
    <w:uiPriority w:val="0"/>
    <w:rPr>
      <w:rFonts w:ascii="Times New Roman" w:hAnsi="Times New Roman" w:eastAsia="Times New Roman" w:cs="Times New Roman"/>
      <w:sz w:val="28"/>
      <w:szCs w:val="20"/>
      <w:lang w:eastAsia="ru-RU"/>
    </w:rPr>
  </w:style>
  <w:style w:type="character" w:customStyle="1" w:styleId="14">
    <w:name w:val="Основной текст Знак"/>
    <w:basedOn w:val="5"/>
    <w:link w:val="8"/>
    <w:qFormat/>
    <w:uiPriority w:val="0"/>
    <w:rPr>
      <w:rFonts w:ascii="Times New Roman" w:hAnsi="Times New Roman" w:eastAsia="Times New Roman" w:cs="Times New Roman"/>
      <w:sz w:val="20"/>
      <w:szCs w:val="20"/>
      <w:lang w:eastAsia="ru-RU"/>
    </w:rPr>
  </w:style>
  <w:style w:type="paragraph" w:customStyle="1" w:styleId="15">
    <w:name w:val="Содержимое таблицы"/>
    <w:basedOn w:val="1"/>
    <w:qFormat/>
    <w:uiPriority w:val="0"/>
    <w:pPr>
      <w:suppressLineNumbers/>
    </w:pPr>
  </w:style>
  <w:style w:type="character" w:customStyle="1" w:styleId="16">
    <w:name w:val="Гипертекстовая ссылка"/>
    <w:basedOn w:val="17"/>
    <w:uiPriority w:val="99"/>
    <w:rPr>
      <w:color w:val="106BBE"/>
    </w:rPr>
  </w:style>
  <w:style w:type="character" w:customStyle="1" w:styleId="17">
    <w:name w:val="Цветовое выделение"/>
    <w:uiPriority w:val="99"/>
    <w:rPr>
      <w:b/>
      <w:bCs/>
      <w:color w:val="26282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142</Words>
  <Characters>811</Characters>
  <Lines>6</Lines>
  <Paragraphs>1</Paragraphs>
  <TotalTime>12</TotalTime>
  <ScaleCrop>false</ScaleCrop>
  <LinksUpToDate>false</LinksUpToDate>
  <CharactersWithSpaces>952</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2022-03-04T10:15:00Z</dcterms:created>
  <dc:creator>алексей</dc:creator>
  <cp:lastModifiedBy>user</cp:lastModifiedBy>
  <cp:lastPrinted>2023-04-11T12:20:16Z</cp:lastPrinted>
  <dcterms:modified xsi:type="dcterms:W3CDTF">2023-04-11T12:22:39Z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2C59D47276734A11A2E4A03E289D749D</vt:lpwstr>
  </property>
</Properties>
</file>