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90" w:rsidRDefault="002F7390" w:rsidP="002F7390">
      <w:pPr>
        <w:pStyle w:val="a4"/>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52450" cy="63817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4"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 xml:space="preserve">   СОВЕТ</w:t>
      </w: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ДЕКАБРИСТСКОГО МУНИЦИПАЛЬНОГО ОБРАЗОВАНИЯ</w:t>
      </w: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ЕРШОВСКОГО МУНИЙИПАЛЬНОГО РАЙОНА</w:t>
      </w:r>
    </w:p>
    <w:p w:rsidR="002F7390" w:rsidRDefault="002F7390" w:rsidP="002F7390">
      <w:pPr>
        <w:pStyle w:val="a4"/>
        <w:pBdr>
          <w:bottom w:val="single" w:sz="6" w:space="1" w:color="auto"/>
        </w:pBdr>
        <w:jc w:val="center"/>
        <w:rPr>
          <w:rFonts w:ascii="Times New Roman" w:hAnsi="Times New Roman"/>
          <w:b/>
          <w:sz w:val="28"/>
          <w:szCs w:val="28"/>
        </w:rPr>
      </w:pPr>
      <w:r>
        <w:rPr>
          <w:rFonts w:ascii="Times New Roman" w:hAnsi="Times New Roman"/>
          <w:b/>
          <w:sz w:val="28"/>
          <w:szCs w:val="28"/>
        </w:rPr>
        <w:t>САРАТВОСКОЙ ОБЛАСТИ</w:t>
      </w:r>
    </w:p>
    <w:p w:rsidR="002F7390" w:rsidRDefault="002F7390" w:rsidP="002F7390">
      <w:pPr>
        <w:pStyle w:val="a4"/>
        <w:jc w:val="center"/>
        <w:rPr>
          <w:rFonts w:ascii="Times New Roman" w:hAnsi="Times New Roman"/>
          <w:b/>
          <w:sz w:val="28"/>
          <w:szCs w:val="28"/>
        </w:rPr>
      </w:pPr>
    </w:p>
    <w:p w:rsidR="002F7390" w:rsidRDefault="002F7390" w:rsidP="002F7390">
      <w:pPr>
        <w:pStyle w:val="a4"/>
        <w:jc w:val="center"/>
        <w:rPr>
          <w:rFonts w:ascii="Times New Roman" w:hAnsi="Times New Roman"/>
          <w:b/>
          <w:sz w:val="28"/>
          <w:szCs w:val="28"/>
        </w:rPr>
      </w:pPr>
      <w:r>
        <w:rPr>
          <w:rFonts w:ascii="Times New Roman" w:hAnsi="Times New Roman"/>
          <w:b/>
          <w:sz w:val="28"/>
          <w:szCs w:val="28"/>
        </w:rPr>
        <w:t>РЕШЕНИЕ</w:t>
      </w:r>
    </w:p>
    <w:p w:rsidR="002F7390" w:rsidRDefault="002F7390" w:rsidP="002F7390">
      <w:pPr>
        <w:pStyle w:val="a4"/>
        <w:jc w:val="center"/>
        <w:rPr>
          <w:rFonts w:ascii="Times New Roman" w:hAnsi="Times New Roman"/>
          <w:sz w:val="28"/>
          <w:szCs w:val="28"/>
        </w:rPr>
      </w:pPr>
    </w:p>
    <w:p w:rsidR="002F7390" w:rsidRDefault="002F7390" w:rsidP="002F7390">
      <w:pPr>
        <w:pStyle w:val="a4"/>
        <w:rPr>
          <w:rFonts w:ascii="Times New Roman" w:hAnsi="Times New Roman"/>
          <w:sz w:val="28"/>
          <w:szCs w:val="28"/>
        </w:rPr>
      </w:pPr>
      <w:r>
        <w:rPr>
          <w:rFonts w:ascii="Times New Roman" w:hAnsi="Times New Roman"/>
          <w:sz w:val="28"/>
          <w:szCs w:val="28"/>
        </w:rPr>
        <w:t>от 24 ноября 2021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6-14 </w:t>
      </w:r>
    </w:p>
    <w:p w:rsidR="002F7390" w:rsidRDefault="002F7390" w:rsidP="002F7390">
      <w:pPr>
        <w:pStyle w:val="a4"/>
        <w:jc w:val="both"/>
        <w:rPr>
          <w:rFonts w:ascii="Times New Roman" w:hAnsi="Times New Roman"/>
          <w:sz w:val="28"/>
          <w:szCs w:val="28"/>
        </w:rPr>
      </w:pPr>
    </w:p>
    <w:p w:rsidR="002F7390" w:rsidRDefault="002F7390" w:rsidP="002F7390">
      <w:pPr>
        <w:tabs>
          <w:tab w:val="left" w:pos="4678"/>
        </w:tabs>
        <w:jc w:val="both"/>
        <w:rPr>
          <w:b/>
          <w:sz w:val="28"/>
          <w:szCs w:val="28"/>
        </w:rPr>
      </w:pPr>
      <w:r>
        <w:rPr>
          <w:b/>
          <w:sz w:val="28"/>
          <w:szCs w:val="28"/>
        </w:rPr>
        <w:t>«О внесении изменений в Устав</w:t>
      </w:r>
    </w:p>
    <w:p w:rsidR="002F7390" w:rsidRDefault="002F7390" w:rsidP="002F7390">
      <w:pPr>
        <w:tabs>
          <w:tab w:val="left" w:pos="4678"/>
        </w:tabs>
        <w:jc w:val="both"/>
        <w:rPr>
          <w:b/>
          <w:sz w:val="28"/>
          <w:szCs w:val="28"/>
        </w:rPr>
      </w:pPr>
      <w:r>
        <w:rPr>
          <w:b/>
          <w:sz w:val="28"/>
          <w:szCs w:val="28"/>
        </w:rPr>
        <w:t>Декабристского муниципального</w:t>
      </w:r>
    </w:p>
    <w:p w:rsidR="002F7390" w:rsidRDefault="002F7390" w:rsidP="002F7390">
      <w:pPr>
        <w:tabs>
          <w:tab w:val="left" w:pos="4678"/>
        </w:tabs>
        <w:jc w:val="both"/>
        <w:rPr>
          <w:b/>
          <w:sz w:val="28"/>
          <w:szCs w:val="28"/>
        </w:rPr>
      </w:pPr>
      <w:r>
        <w:rPr>
          <w:b/>
          <w:sz w:val="28"/>
          <w:szCs w:val="28"/>
        </w:rPr>
        <w:t>образования Ершовского муниципального</w:t>
      </w:r>
    </w:p>
    <w:p w:rsidR="002F7390" w:rsidRDefault="002F7390" w:rsidP="002F7390">
      <w:pPr>
        <w:tabs>
          <w:tab w:val="left" w:pos="4678"/>
        </w:tabs>
        <w:jc w:val="both"/>
        <w:rPr>
          <w:b/>
          <w:sz w:val="28"/>
          <w:szCs w:val="28"/>
        </w:rPr>
      </w:pPr>
      <w:r>
        <w:rPr>
          <w:b/>
          <w:sz w:val="28"/>
          <w:szCs w:val="28"/>
        </w:rPr>
        <w:t>района Саратовской области»</w:t>
      </w:r>
    </w:p>
    <w:p w:rsidR="002F7390" w:rsidRDefault="002F7390" w:rsidP="002F7390">
      <w:pPr>
        <w:ind w:firstLine="709"/>
        <w:jc w:val="both"/>
        <w:rPr>
          <w:sz w:val="26"/>
          <w:szCs w:val="26"/>
        </w:rPr>
      </w:pPr>
    </w:p>
    <w:p w:rsidR="002F7390" w:rsidRPr="00E272A7" w:rsidRDefault="002F7390" w:rsidP="002F7390">
      <w:pPr>
        <w:ind w:firstLine="709"/>
        <w:jc w:val="both"/>
        <w:rPr>
          <w:sz w:val="26"/>
          <w:szCs w:val="26"/>
        </w:rPr>
      </w:pPr>
      <w:proofErr w:type="gramStart"/>
      <w:r w:rsidRPr="00E272A7">
        <w:rPr>
          <w:sz w:val="26"/>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sidRPr="00E272A7">
        <w:rPr>
          <w:sz w:val="26"/>
          <w:szCs w:val="26"/>
        </w:rPr>
        <w:t xml:space="preserve"> </w:t>
      </w:r>
      <w:proofErr w:type="gramStart"/>
      <w:r w:rsidRPr="00E272A7">
        <w:rPr>
          <w:sz w:val="26"/>
          <w:szCs w:val="26"/>
        </w:rPr>
        <w:t>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Федерального закона от 01.07.2021 № 289-ФЗ  «О внесении изменений в статью 28 Федерального закона «Об общих принципах организации местного</w:t>
      </w:r>
      <w:proofErr w:type="gramEnd"/>
      <w:r w:rsidRPr="00E272A7">
        <w:rPr>
          <w:sz w:val="26"/>
          <w:szCs w:val="26"/>
        </w:rPr>
        <w:t xml:space="preserve"> самоуправления в Российской Федерации», в соответствии с Законом Саратовской области от 29 сентября 2021 года №94-ЗСО «О внесении изменений в статью 1 закона Саратовской области «О вопросах местного значения сельских поселений Саратовской области», Устава Декабристского муниципального образования Ершовского муниципального района Саратовской области </w:t>
      </w:r>
    </w:p>
    <w:p w:rsidR="002F7390" w:rsidRPr="00E272A7" w:rsidRDefault="002F7390" w:rsidP="002F7390">
      <w:pPr>
        <w:jc w:val="both"/>
        <w:rPr>
          <w:sz w:val="26"/>
          <w:szCs w:val="26"/>
        </w:rPr>
      </w:pPr>
    </w:p>
    <w:p w:rsidR="002F7390" w:rsidRPr="00E272A7" w:rsidRDefault="002F7390" w:rsidP="002F7390">
      <w:pPr>
        <w:ind w:firstLine="709"/>
        <w:jc w:val="center"/>
        <w:rPr>
          <w:b/>
          <w:sz w:val="26"/>
          <w:szCs w:val="26"/>
        </w:rPr>
      </w:pPr>
      <w:r w:rsidRPr="00E272A7">
        <w:rPr>
          <w:b/>
          <w:sz w:val="26"/>
          <w:szCs w:val="26"/>
        </w:rPr>
        <w:t>РЕШИЛ:</w:t>
      </w:r>
    </w:p>
    <w:p w:rsidR="002F7390" w:rsidRPr="00E272A7" w:rsidRDefault="002F7390" w:rsidP="002F7390">
      <w:pPr>
        <w:ind w:firstLine="709"/>
        <w:jc w:val="both"/>
        <w:rPr>
          <w:sz w:val="26"/>
          <w:szCs w:val="26"/>
        </w:rPr>
      </w:pPr>
    </w:p>
    <w:p w:rsidR="002F7390" w:rsidRPr="00E272A7" w:rsidRDefault="002F7390" w:rsidP="002F7390">
      <w:pPr>
        <w:ind w:firstLine="540"/>
        <w:jc w:val="both"/>
        <w:rPr>
          <w:sz w:val="26"/>
          <w:szCs w:val="26"/>
        </w:rPr>
      </w:pPr>
      <w:r w:rsidRPr="00E272A7">
        <w:rPr>
          <w:sz w:val="26"/>
          <w:szCs w:val="26"/>
        </w:rPr>
        <w:t>1. Внести в Устав Декабристского муниципального образования Ершовского муниципального района Саратовской области от 17.11.2016 №7-22, принятый решением Совета Декабристского МО следующие изменения:</w:t>
      </w:r>
    </w:p>
    <w:p w:rsidR="002F7390" w:rsidRPr="00E272A7" w:rsidRDefault="002F7390" w:rsidP="002F7390">
      <w:pPr>
        <w:ind w:firstLine="540"/>
        <w:jc w:val="both"/>
        <w:outlineLvl w:val="0"/>
        <w:rPr>
          <w:sz w:val="26"/>
          <w:szCs w:val="26"/>
        </w:rPr>
      </w:pPr>
    </w:p>
    <w:p w:rsidR="002F7390" w:rsidRPr="00E272A7" w:rsidRDefault="002F3AE9" w:rsidP="002F7390">
      <w:pPr>
        <w:ind w:firstLine="540"/>
        <w:jc w:val="both"/>
        <w:rPr>
          <w:sz w:val="26"/>
          <w:szCs w:val="26"/>
        </w:rPr>
      </w:pPr>
      <w:r>
        <w:rPr>
          <w:sz w:val="26"/>
          <w:szCs w:val="26"/>
        </w:rPr>
        <w:t>1.1. Абзац 10</w:t>
      </w:r>
      <w:r w:rsidR="002F7390" w:rsidRPr="00E272A7">
        <w:rPr>
          <w:sz w:val="26"/>
          <w:szCs w:val="26"/>
        </w:rPr>
        <w:t xml:space="preserve"> части 1 статьи 31 изложить в следующей редакции:</w:t>
      </w:r>
    </w:p>
    <w:p w:rsidR="002F7390" w:rsidRPr="00E272A7" w:rsidRDefault="002F7390" w:rsidP="002F7390">
      <w:pPr>
        <w:jc w:val="both"/>
        <w:rPr>
          <w:sz w:val="26"/>
          <w:szCs w:val="26"/>
        </w:rPr>
      </w:pPr>
    </w:p>
    <w:p w:rsidR="002F7390" w:rsidRPr="00E272A7" w:rsidRDefault="002F7390" w:rsidP="002F7390">
      <w:pPr>
        <w:ind w:firstLine="540"/>
        <w:jc w:val="both"/>
        <w:rPr>
          <w:sz w:val="26"/>
          <w:szCs w:val="26"/>
        </w:rPr>
      </w:pPr>
      <w:proofErr w:type="gramStart"/>
      <w:r w:rsidRPr="00E272A7">
        <w:rPr>
          <w:sz w:val="26"/>
          <w:szCs w:val="26"/>
        </w:rPr>
        <w:t xml:space="preserve">« - прекращения гражданства Российской Федерации либо гражданства иностранного государства - участника международного договора Российской </w:t>
      </w:r>
      <w:r w:rsidRPr="00E272A7">
        <w:rPr>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272A7">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72A7">
        <w:rPr>
          <w:sz w:val="26"/>
          <w:szCs w:val="26"/>
        </w:rPr>
        <w:t>;»</w:t>
      </w:r>
      <w:proofErr w:type="gramEnd"/>
      <w:r w:rsidRPr="00E272A7">
        <w:rPr>
          <w:sz w:val="26"/>
          <w:szCs w:val="26"/>
        </w:rPr>
        <w:t>.</w:t>
      </w:r>
    </w:p>
    <w:p w:rsidR="002F7390" w:rsidRPr="00E272A7" w:rsidRDefault="002F7390" w:rsidP="002F7390">
      <w:pPr>
        <w:ind w:firstLine="540"/>
        <w:jc w:val="both"/>
        <w:outlineLvl w:val="0"/>
        <w:rPr>
          <w:sz w:val="26"/>
          <w:szCs w:val="26"/>
        </w:rPr>
      </w:pPr>
    </w:p>
    <w:p w:rsidR="002F7390" w:rsidRPr="00E272A7" w:rsidRDefault="002F3AE9" w:rsidP="002F7390">
      <w:pPr>
        <w:ind w:firstLine="540"/>
        <w:jc w:val="both"/>
        <w:outlineLvl w:val="0"/>
        <w:rPr>
          <w:sz w:val="26"/>
          <w:szCs w:val="26"/>
        </w:rPr>
      </w:pPr>
      <w:r>
        <w:rPr>
          <w:sz w:val="26"/>
          <w:szCs w:val="26"/>
        </w:rPr>
        <w:t>1.2. Абзац 8</w:t>
      </w:r>
      <w:r w:rsidR="002F7390" w:rsidRPr="00E272A7">
        <w:rPr>
          <w:sz w:val="26"/>
          <w:szCs w:val="26"/>
        </w:rPr>
        <w:t xml:space="preserve"> части 1 статьи 27 изложить в следующей редакции:</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outlineLvl w:val="0"/>
        <w:rPr>
          <w:sz w:val="26"/>
          <w:szCs w:val="26"/>
        </w:rPr>
      </w:pPr>
      <w:proofErr w:type="gramStart"/>
      <w:r w:rsidRPr="00E272A7">
        <w:rPr>
          <w:sz w:val="26"/>
          <w:szCs w:val="26"/>
        </w:rPr>
        <w:t>«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272A7">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272A7">
        <w:rPr>
          <w:sz w:val="26"/>
          <w:szCs w:val="26"/>
        </w:rPr>
        <w:t>;»</w:t>
      </w:r>
      <w:proofErr w:type="gramEnd"/>
      <w:r w:rsidRPr="00E272A7">
        <w:rPr>
          <w:sz w:val="26"/>
          <w:szCs w:val="26"/>
        </w:rPr>
        <w:t>.</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outlineLvl w:val="0"/>
        <w:rPr>
          <w:sz w:val="26"/>
          <w:szCs w:val="26"/>
        </w:rPr>
      </w:pPr>
      <w:r w:rsidRPr="00E272A7">
        <w:rPr>
          <w:sz w:val="26"/>
          <w:szCs w:val="26"/>
        </w:rPr>
        <w:t>1.3. Часть 5 статьи 40 изложить в новой редакции:</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outlineLvl w:val="0"/>
        <w:rPr>
          <w:sz w:val="26"/>
          <w:szCs w:val="26"/>
        </w:rPr>
      </w:pPr>
      <w:r w:rsidRPr="00E272A7">
        <w:rPr>
          <w:sz w:val="26"/>
          <w:szCs w:val="26"/>
        </w:rPr>
        <w:t xml:space="preserve">«5.Устав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272A7">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E272A7">
        <w:rPr>
          <w:sz w:val="26"/>
          <w:szCs w:val="26"/>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2F7390" w:rsidRPr="00E272A7" w:rsidRDefault="002F7390" w:rsidP="002F7390">
      <w:pPr>
        <w:ind w:firstLine="540"/>
        <w:jc w:val="both"/>
        <w:outlineLvl w:val="0"/>
        <w:rPr>
          <w:sz w:val="26"/>
          <w:szCs w:val="26"/>
        </w:rPr>
      </w:pPr>
    </w:p>
    <w:p w:rsidR="002F7390" w:rsidRPr="00E272A7" w:rsidRDefault="002F7390" w:rsidP="002F7390">
      <w:pPr>
        <w:ind w:firstLine="540"/>
        <w:jc w:val="both"/>
        <w:rPr>
          <w:sz w:val="26"/>
          <w:szCs w:val="26"/>
        </w:rPr>
      </w:pPr>
      <w:r w:rsidRPr="00E272A7">
        <w:rPr>
          <w:sz w:val="26"/>
          <w:szCs w:val="26"/>
        </w:rPr>
        <w:t>1.4. Пункт 9</w:t>
      </w:r>
      <w:r w:rsidR="002F3AE9">
        <w:rPr>
          <w:sz w:val="26"/>
          <w:szCs w:val="26"/>
        </w:rPr>
        <w:t xml:space="preserve"> части 1</w:t>
      </w:r>
      <w:r w:rsidRPr="00E272A7">
        <w:rPr>
          <w:sz w:val="26"/>
          <w:szCs w:val="26"/>
        </w:rPr>
        <w:t xml:space="preserve"> статьи 3 изложить в следующей редакции:</w:t>
      </w:r>
    </w:p>
    <w:p w:rsidR="002F7390" w:rsidRPr="00E272A7" w:rsidRDefault="002F7390" w:rsidP="002F7390">
      <w:pPr>
        <w:jc w:val="both"/>
        <w:rPr>
          <w:sz w:val="26"/>
          <w:szCs w:val="26"/>
        </w:rPr>
      </w:pPr>
    </w:p>
    <w:p w:rsidR="002F7390" w:rsidRPr="00E272A7" w:rsidRDefault="002F7390" w:rsidP="002F7390">
      <w:pPr>
        <w:ind w:firstLine="540"/>
        <w:jc w:val="both"/>
        <w:rPr>
          <w:sz w:val="26"/>
          <w:szCs w:val="26"/>
        </w:rPr>
      </w:pPr>
      <w:r w:rsidRPr="00E272A7">
        <w:rPr>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272A7" w:rsidRDefault="00E272A7" w:rsidP="002F7390">
      <w:pPr>
        <w:ind w:firstLine="540"/>
        <w:jc w:val="both"/>
        <w:rPr>
          <w:sz w:val="26"/>
          <w:szCs w:val="26"/>
        </w:rPr>
      </w:pPr>
    </w:p>
    <w:p w:rsidR="002F7390" w:rsidRPr="00E272A7" w:rsidRDefault="002F3AE9" w:rsidP="002F7390">
      <w:pPr>
        <w:ind w:firstLine="540"/>
        <w:jc w:val="both"/>
        <w:rPr>
          <w:sz w:val="26"/>
          <w:szCs w:val="26"/>
        </w:rPr>
      </w:pPr>
      <w:r>
        <w:rPr>
          <w:sz w:val="26"/>
          <w:szCs w:val="26"/>
        </w:rPr>
        <w:lastRenderedPageBreak/>
        <w:t>1.5. Часть 2</w:t>
      </w:r>
      <w:r w:rsidR="002F7390" w:rsidRPr="00E272A7">
        <w:rPr>
          <w:sz w:val="26"/>
          <w:szCs w:val="26"/>
        </w:rPr>
        <w:t xml:space="preserve"> статьи 4 изложить в следующей редакции:</w:t>
      </w:r>
    </w:p>
    <w:p w:rsidR="002F7390" w:rsidRPr="00E272A7" w:rsidRDefault="002F7390" w:rsidP="002F7390">
      <w:pPr>
        <w:ind w:firstLine="540"/>
        <w:jc w:val="both"/>
        <w:rPr>
          <w:sz w:val="26"/>
          <w:szCs w:val="26"/>
        </w:rPr>
      </w:pPr>
    </w:p>
    <w:p w:rsidR="002F7390" w:rsidRPr="00E272A7" w:rsidRDefault="002F3AE9" w:rsidP="002F7390">
      <w:pPr>
        <w:ind w:firstLine="540"/>
        <w:jc w:val="both"/>
        <w:rPr>
          <w:sz w:val="26"/>
          <w:szCs w:val="26"/>
        </w:rPr>
      </w:pPr>
      <w:r>
        <w:rPr>
          <w:sz w:val="26"/>
          <w:szCs w:val="26"/>
        </w:rPr>
        <w:t>«2</w:t>
      </w:r>
      <w:r w:rsidR="002F7390" w:rsidRPr="00E272A7">
        <w:rPr>
          <w:sz w:val="26"/>
          <w:szCs w:val="26"/>
        </w:rPr>
        <w:t xml:space="preserve">. Организация и осуществление видов муниципального контроля регулируются Федеральным законом от 31.07.2020 </w:t>
      </w:r>
      <w:r>
        <w:rPr>
          <w:sz w:val="26"/>
          <w:szCs w:val="26"/>
        </w:rPr>
        <w:t xml:space="preserve">года № 248-ФЗ </w:t>
      </w:r>
      <w:r w:rsidR="002F7390" w:rsidRPr="00E272A7">
        <w:rPr>
          <w:sz w:val="26"/>
          <w:szCs w:val="26"/>
        </w:rPr>
        <w:t>«О государственном контроле (надзоре) и муниципальном контроле в Российской Федерации»;</w:t>
      </w:r>
    </w:p>
    <w:p w:rsidR="002F7390" w:rsidRPr="00E272A7" w:rsidRDefault="003E2C5E" w:rsidP="002F7390">
      <w:pPr>
        <w:ind w:firstLine="540"/>
        <w:jc w:val="both"/>
        <w:rPr>
          <w:sz w:val="26"/>
          <w:szCs w:val="26"/>
        </w:rPr>
      </w:pPr>
      <w:r w:rsidRPr="00E272A7">
        <w:rPr>
          <w:sz w:val="26"/>
          <w:szCs w:val="26"/>
        </w:rPr>
        <w:t xml:space="preserve">  </w:t>
      </w:r>
    </w:p>
    <w:p w:rsidR="003E2C5E" w:rsidRDefault="00E272A7" w:rsidP="002F7390">
      <w:pPr>
        <w:ind w:firstLine="540"/>
        <w:jc w:val="both"/>
        <w:rPr>
          <w:sz w:val="26"/>
          <w:szCs w:val="26"/>
        </w:rPr>
      </w:pPr>
      <w:r w:rsidRPr="00E272A7">
        <w:rPr>
          <w:sz w:val="26"/>
          <w:szCs w:val="26"/>
        </w:rPr>
        <w:t xml:space="preserve">1.6. </w:t>
      </w:r>
      <w:r w:rsidR="003E2C5E" w:rsidRPr="00E272A7">
        <w:rPr>
          <w:sz w:val="26"/>
          <w:szCs w:val="26"/>
        </w:rPr>
        <w:t>Статью 12 изложить в следующей редакции:</w:t>
      </w:r>
    </w:p>
    <w:p w:rsidR="00E272A7" w:rsidRPr="00E272A7" w:rsidRDefault="00E272A7" w:rsidP="002F7390">
      <w:pPr>
        <w:ind w:firstLine="540"/>
        <w:jc w:val="both"/>
        <w:rPr>
          <w:sz w:val="12"/>
          <w:szCs w:val="26"/>
        </w:rPr>
      </w:pPr>
    </w:p>
    <w:p w:rsidR="003E2C5E" w:rsidRPr="00E272A7" w:rsidRDefault="003E2C5E" w:rsidP="00E272A7">
      <w:pPr>
        <w:pStyle w:val="a4"/>
        <w:ind w:firstLine="567"/>
        <w:jc w:val="both"/>
        <w:rPr>
          <w:rFonts w:ascii="Times New Roman" w:hAnsi="Times New Roman" w:cs="Times New Roman"/>
          <w:sz w:val="26"/>
          <w:szCs w:val="26"/>
        </w:rPr>
      </w:pPr>
      <w:r w:rsidRPr="00E272A7">
        <w:rPr>
          <w:rFonts w:ascii="Times New Roman" w:hAnsi="Times New Roman" w:cs="Times New Roman"/>
          <w:sz w:val="26"/>
          <w:szCs w:val="26"/>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2.Публичные слушания проводятся по инициативе населения, Совета муниципального образования или главы муниципального образования.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3.На публичные слушания должны выноситься: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r>
      <w:proofErr w:type="gramStart"/>
      <w:r w:rsidRPr="00E272A7">
        <w:rPr>
          <w:rFonts w:ascii="Times New Roman" w:hAnsi="Times New Roman" w:cs="Times New Roman"/>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соответствии с этими нормативными правовыми</w:t>
      </w:r>
      <w:proofErr w:type="gramEnd"/>
      <w:r w:rsidRPr="00E272A7">
        <w:rPr>
          <w:rFonts w:ascii="Times New Roman" w:hAnsi="Times New Roman" w:cs="Times New Roman"/>
          <w:sz w:val="26"/>
          <w:szCs w:val="26"/>
        </w:rPr>
        <w:t xml:space="preserve"> актами;</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2) проект местного бюджета и отчет о его исполнении;</w:t>
      </w:r>
    </w:p>
    <w:p w:rsidR="003E2C5E" w:rsidRPr="00E272A7" w:rsidRDefault="00E272A7" w:rsidP="003E2C5E">
      <w:pPr>
        <w:pStyle w:val="a4"/>
        <w:jc w:val="both"/>
        <w:rPr>
          <w:rFonts w:ascii="Times New Roman" w:hAnsi="Times New Roman" w:cs="Times New Roman"/>
          <w:sz w:val="26"/>
          <w:szCs w:val="26"/>
        </w:rPr>
      </w:pPr>
      <w:r>
        <w:rPr>
          <w:rFonts w:ascii="Times New Roman" w:hAnsi="Times New Roman" w:cs="Times New Roman"/>
          <w:sz w:val="26"/>
          <w:szCs w:val="26"/>
        </w:rPr>
        <w:tab/>
        <w:t xml:space="preserve">3) </w:t>
      </w:r>
      <w:r w:rsidR="003E2C5E" w:rsidRPr="00E272A7">
        <w:rPr>
          <w:rFonts w:ascii="Times New Roman" w:hAnsi="Times New Roman" w:cs="Times New Roman"/>
          <w:sz w:val="26"/>
          <w:szCs w:val="26"/>
        </w:rPr>
        <w:t>прое</w:t>
      </w:r>
      <w:proofErr w:type="gramStart"/>
      <w:r w:rsidR="003E2C5E" w:rsidRPr="00E272A7">
        <w:rPr>
          <w:rFonts w:ascii="Times New Roman" w:hAnsi="Times New Roman" w:cs="Times New Roman"/>
          <w:sz w:val="26"/>
          <w:szCs w:val="26"/>
        </w:rPr>
        <w:t>кт стр</w:t>
      </w:r>
      <w:proofErr w:type="gramEnd"/>
      <w:r w:rsidR="003E2C5E" w:rsidRPr="00E272A7">
        <w:rPr>
          <w:rFonts w:ascii="Times New Roman" w:hAnsi="Times New Roman" w:cs="Times New Roman"/>
          <w:sz w:val="26"/>
          <w:szCs w:val="26"/>
        </w:rPr>
        <w:t>атегии социально-экономического развития муниципального образования;</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4) вопросы о преобразовании муниципального образования, за исключением случаев, если в соответствии со статьей 13 Федерального закона</w:t>
      </w:r>
      <w:r w:rsidR="00597C36">
        <w:rPr>
          <w:rFonts w:ascii="Times New Roman" w:hAnsi="Times New Roman" w:cs="Times New Roman"/>
          <w:sz w:val="26"/>
          <w:szCs w:val="26"/>
        </w:rPr>
        <w:t xml:space="preserve"> </w:t>
      </w:r>
      <w:r w:rsidR="00E04AFC" w:rsidRPr="00E04AFC">
        <w:rPr>
          <w:rFonts w:ascii="Times New Roman" w:hAnsi="Times New Roman" w:cs="Times New Roman"/>
          <w:sz w:val="26"/>
          <w:szCs w:val="26"/>
        </w:rPr>
        <w:t xml:space="preserve">от 06.10.2003 </w:t>
      </w:r>
      <w:r w:rsidR="00E04AFC">
        <w:rPr>
          <w:rFonts w:ascii="Times New Roman" w:hAnsi="Times New Roman" w:cs="Times New Roman"/>
          <w:sz w:val="26"/>
          <w:szCs w:val="26"/>
        </w:rPr>
        <w:t xml:space="preserve">       </w:t>
      </w:r>
      <w:r w:rsidR="00E04AFC" w:rsidRPr="00E04AFC">
        <w:rPr>
          <w:rFonts w:ascii="Times New Roman" w:hAnsi="Times New Roman" w:cs="Times New Roman"/>
          <w:sz w:val="26"/>
          <w:szCs w:val="26"/>
        </w:rPr>
        <w:t>№ 131-ФЗ «Об общих принципах организации местного самоуправления в Российской Федерации»</w:t>
      </w:r>
      <w:r w:rsidR="00E04AFC">
        <w:rPr>
          <w:sz w:val="26"/>
          <w:szCs w:val="26"/>
        </w:rPr>
        <w:t xml:space="preserve"> </w:t>
      </w:r>
      <w:r w:rsidRPr="00E272A7">
        <w:rPr>
          <w:rFonts w:ascii="Times New Roman" w:hAnsi="Times New Roman" w:cs="Times New Roman"/>
          <w:sz w:val="26"/>
          <w:szCs w:val="26"/>
        </w:rPr>
        <w:t>для преобразования муниципального образования требуется получение согласия населения муниципального образования</w:t>
      </w:r>
      <w:proofErr w:type="gramStart"/>
      <w:r w:rsidRPr="00E272A7">
        <w:rPr>
          <w:rFonts w:ascii="Times New Roman" w:hAnsi="Times New Roman" w:cs="Times New Roman"/>
          <w:sz w:val="26"/>
          <w:szCs w:val="26"/>
        </w:rPr>
        <w:t>.</w:t>
      </w:r>
      <w:proofErr w:type="gramEnd"/>
      <w:r w:rsidRPr="00E272A7">
        <w:rPr>
          <w:rFonts w:ascii="Times New Roman" w:hAnsi="Times New Roman" w:cs="Times New Roman"/>
          <w:sz w:val="26"/>
          <w:szCs w:val="26"/>
        </w:rPr>
        <w:t xml:space="preserve"> </w:t>
      </w:r>
      <w:proofErr w:type="gramStart"/>
      <w:r w:rsidRPr="00E272A7">
        <w:rPr>
          <w:rFonts w:ascii="Times New Roman" w:hAnsi="Times New Roman" w:cs="Times New Roman"/>
          <w:sz w:val="26"/>
          <w:szCs w:val="26"/>
        </w:rPr>
        <w:t>в</w:t>
      </w:r>
      <w:proofErr w:type="gramEnd"/>
      <w:r w:rsidRPr="00E272A7">
        <w:rPr>
          <w:rFonts w:ascii="Times New Roman" w:hAnsi="Times New Roman" w:cs="Times New Roman"/>
          <w:sz w:val="26"/>
          <w:szCs w:val="26"/>
        </w:rPr>
        <w:t>ыраженного путем голосования либо на сходах граждан.</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tab/>
        <w:t xml:space="preserve">4. </w:t>
      </w:r>
      <w:proofErr w:type="gramStart"/>
      <w:r w:rsidRPr="00E272A7">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72A7">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E2C5E" w:rsidRPr="00E272A7" w:rsidRDefault="003E2C5E" w:rsidP="003E2C5E">
      <w:pPr>
        <w:pStyle w:val="a4"/>
        <w:jc w:val="both"/>
        <w:rPr>
          <w:rFonts w:ascii="Times New Roman" w:hAnsi="Times New Roman" w:cs="Times New Roman"/>
          <w:sz w:val="26"/>
          <w:szCs w:val="26"/>
        </w:rPr>
      </w:pPr>
      <w:r w:rsidRPr="00E272A7">
        <w:rPr>
          <w:rFonts w:ascii="Times New Roman" w:hAnsi="Times New Roman" w:cs="Times New Roman"/>
          <w:sz w:val="26"/>
          <w:szCs w:val="26"/>
        </w:rPr>
        <w:lastRenderedPageBreak/>
        <w:tab/>
        <w:t xml:space="preserve">5. </w:t>
      </w:r>
      <w:proofErr w:type="gramStart"/>
      <w:r w:rsidRPr="00E272A7">
        <w:rPr>
          <w:rFonts w:ascii="Times New Roman" w:hAnsi="Times New Roman" w:cs="Times New Roman"/>
          <w:sz w:val="26"/>
          <w:szCs w:val="26"/>
        </w:rPr>
        <w:t>Порядок организации и проведения публичных слушаний определяется нормативными правовыми актами Совета Декабристского муниципального образования и должен предусматривать заблаговременное оповещение жителей Декабристского  муниципального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E272A7">
        <w:rPr>
          <w:rFonts w:ascii="Times New Roman" w:hAnsi="Times New Roman" w:cs="Times New Roman"/>
          <w:sz w:val="26"/>
          <w:szCs w:val="26"/>
        </w:rPr>
        <w:t xml:space="preserve"> </w:t>
      </w:r>
      <w:proofErr w:type="gramStart"/>
      <w:r w:rsidRPr="00E272A7">
        <w:rPr>
          <w:rFonts w:ascii="Times New Roman" w:hAnsi="Times New Roman" w:cs="Times New Roman"/>
          <w:sz w:val="26"/>
          <w:szCs w:val="26"/>
        </w:rPr>
        <w:t xml:space="preserve">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5" w:history="1">
        <w:r w:rsidRPr="00E272A7">
          <w:rPr>
            <w:rFonts w:ascii="Times New Roman" w:hAnsi="Times New Roman" w:cs="Times New Roman"/>
            <w:sz w:val="26"/>
            <w:szCs w:val="26"/>
          </w:rPr>
          <w:t>закона</w:t>
        </w:r>
      </w:hyperlink>
      <w:r w:rsidRPr="00E272A7">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Декабристского муниципального образования замечаний и предложений по вынесенному на обсуждение</w:t>
      </w:r>
      <w:proofErr w:type="gramEnd"/>
      <w:r w:rsidRPr="00E272A7">
        <w:rPr>
          <w:rFonts w:ascii="Times New Roman" w:hAnsi="Times New Roman" w:cs="Times New Roman"/>
          <w:sz w:val="26"/>
          <w:szCs w:val="26"/>
        </w:rPr>
        <w:t xml:space="preserve"> </w:t>
      </w:r>
      <w:proofErr w:type="gramStart"/>
      <w:r w:rsidRPr="00E272A7">
        <w:rPr>
          <w:rFonts w:ascii="Times New Roman" w:hAnsi="Times New Roman" w:cs="Times New Roman"/>
          <w:sz w:val="26"/>
          <w:szCs w:val="26"/>
        </w:rPr>
        <w:t>проекту муниципального правового акта, в том числе посредством официального сайта, другие меры, обеспечивающие участие в публичных слушаниях жителей Декабристского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F7390" w:rsidRPr="00E272A7" w:rsidRDefault="002F7390" w:rsidP="00545633">
      <w:pPr>
        <w:jc w:val="both"/>
        <w:outlineLvl w:val="0"/>
        <w:rPr>
          <w:sz w:val="26"/>
          <w:szCs w:val="26"/>
        </w:rPr>
      </w:pPr>
    </w:p>
    <w:p w:rsidR="002F7390" w:rsidRPr="00E272A7" w:rsidRDefault="00E272A7" w:rsidP="002F7390">
      <w:pPr>
        <w:pStyle w:val="a5"/>
        <w:overflowPunct w:val="0"/>
        <w:autoSpaceDE w:val="0"/>
        <w:autoSpaceDN w:val="0"/>
        <w:adjustRightInd w:val="0"/>
        <w:ind w:left="567"/>
        <w:jc w:val="both"/>
        <w:rPr>
          <w:sz w:val="26"/>
          <w:szCs w:val="26"/>
        </w:rPr>
      </w:pPr>
      <w:r>
        <w:rPr>
          <w:sz w:val="26"/>
          <w:szCs w:val="26"/>
        </w:rPr>
        <w:t>1.7</w:t>
      </w:r>
      <w:r w:rsidR="002F7390" w:rsidRPr="00E272A7">
        <w:rPr>
          <w:sz w:val="26"/>
          <w:szCs w:val="26"/>
        </w:rPr>
        <w:t>.  Пункт 19 части 1 статьи 3 признать утратившим силу;</w:t>
      </w:r>
    </w:p>
    <w:p w:rsidR="002F7390" w:rsidRPr="00545633" w:rsidRDefault="002F7390" w:rsidP="00545633">
      <w:pPr>
        <w:overflowPunct w:val="0"/>
        <w:autoSpaceDE w:val="0"/>
        <w:autoSpaceDN w:val="0"/>
        <w:adjustRightInd w:val="0"/>
        <w:jc w:val="both"/>
        <w:rPr>
          <w:sz w:val="26"/>
          <w:szCs w:val="26"/>
        </w:rPr>
      </w:pPr>
    </w:p>
    <w:p w:rsidR="002F7390" w:rsidRPr="00E272A7" w:rsidRDefault="00E272A7" w:rsidP="002F7390">
      <w:pPr>
        <w:pStyle w:val="a5"/>
        <w:overflowPunct w:val="0"/>
        <w:autoSpaceDE w:val="0"/>
        <w:autoSpaceDN w:val="0"/>
        <w:adjustRightInd w:val="0"/>
        <w:ind w:left="567"/>
        <w:jc w:val="both"/>
        <w:rPr>
          <w:sz w:val="26"/>
          <w:szCs w:val="26"/>
        </w:rPr>
      </w:pPr>
      <w:r>
        <w:rPr>
          <w:sz w:val="26"/>
          <w:szCs w:val="26"/>
        </w:rPr>
        <w:t>1.8</w:t>
      </w:r>
      <w:r w:rsidR="002F7390" w:rsidRPr="00E272A7">
        <w:rPr>
          <w:sz w:val="26"/>
          <w:szCs w:val="26"/>
        </w:rPr>
        <w:t>. Дополнить часть 1 статьи 3 пунктом 24 следующего содержания:</w:t>
      </w:r>
    </w:p>
    <w:p w:rsidR="002F7390" w:rsidRPr="00E272A7" w:rsidRDefault="002F7390" w:rsidP="002F7390">
      <w:pPr>
        <w:pStyle w:val="a5"/>
        <w:overflowPunct w:val="0"/>
        <w:autoSpaceDE w:val="0"/>
        <w:autoSpaceDN w:val="0"/>
        <w:adjustRightInd w:val="0"/>
        <w:ind w:left="567"/>
        <w:jc w:val="both"/>
        <w:rPr>
          <w:sz w:val="26"/>
          <w:szCs w:val="26"/>
        </w:rPr>
      </w:pPr>
    </w:p>
    <w:p w:rsidR="002F7390" w:rsidRPr="00E272A7" w:rsidRDefault="002F7390" w:rsidP="002F7390">
      <w:pPr>
        <w:ind w:firstLine="567"/>
        <w:jc w:val="both"/>
        <w:rPr>
          <w:sz w:val="26"/>
          <w:szCs w:val="26"/>
        </w:rPr>
      </w:pPr>
      <w:proofErr w:type="gramStart"/>
      <w:r w:rsidRPr="00E272A7">
        <w:rPr>
          <w:sz w:val="26"/>
          <w:szCs w:val="26"/>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272A7">
        <w:rPr>
          <w:sz w:val="26"/>
          <w:szCs w:val="26"/>
        </w:rPr>
        <w:t xml:space="preserve"> деятельности в соответствии с законодательством Российской Федерации».</w:t>
      </w:r>
    </w:p>
    <w:p w:rsidR="002F7390" w:rsidRPr="00E272A7" w:rsidRDefault="002F7390" w:rsidP="002F7390">
      <w:pPr>
        <w:spacing w:line="276" w:lineRule="auto"/>
        <w:ind w:firstLine="567"/>
        <w:jc w:val="both"/>
        <w:rPr>
          <w:sz w:val="26"/>
          <w:szCs w:val="26"/>
        </w:rPr>
      </w:pPr>
    </w:p>
    <w:p w:rsidR="002F7390" w:rsidRPr="00E272A7" w:rsidRDefault="002F7390" w:rsidP="002F7390">
      <w:pPr>
        <w:ind w:firstLine="540"/>
        <w:jc w:val="both"/>
        <w:rPr>
          <w:sz w:val="26"/>
          <w:szCs w:val="26"/>
        </w:rPr>
      </w:pPr>
      <w:r w:rsidRPr="00E272A7">
        <w:rPr>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F7390" w:rsidRPr="00E272A7" w:rsidRDefault="002F7390" w:rsidP="0077662F">
      <w:pPr>
        <w:ind w:firstLine="540"/>
        <w:jc w:val="both"/>
        <w:rPr>
          <w:sz w:val="26"/>
          <w:szCs w:val="26"/>
        </w:rPr>
      </w:pPr>
      <w:r w:rsidRPr="00E272A7">
        <w:rPr>
          <w:sz w:val="26"/>
          <w:szCs w:val="26"/>
        </w:rPr>
        <w:t>3. Настоящее решение вступает в силу с момента официального обнародования (опубликования) после его государственной регистрации</w:t>
      </w:r>
      <w:r w:rsidR="0077662F">
        <w:rPr>
          <w:sz w:val="26"/>
          <w:szCs w:val="26"/>
        </w:rPr>
        <w:t>.</w:t>
      </w:r>
    </w:p>
    <w:p w:rsidR="002F7390" w:rsidRPr="00E272A7" w:rsidRDefault="002F7390" w:rsidP="002F7390">
      <w:pPr>
        <w:jc w:val="both"/>
        <w:rPr>
          <w:sz w:val="26"/>
          <w:szCs w:val="26"/>
        </w:rPr>
      </w:pPr>
    </w:p>
    <w:p w:rsidR="002F7390" w:rsidRPr="00E272A7" w:rsidRDefault="002F7390" w:rsidP="002F7390">
      <w:pPr>
        <w:jc w:val="both"/>
        <w:rPr>
          <w:sz w:val="26"/>
          <w:szCs w:val="26"/>
        </w:rPr>
      </w:pPr>
      <w:r w:rsidRPr="00E272A7">
        <w:rPr>
          <w:sz w:val="26"/>
          <w:szCs w:val="26"/>
        </w:rPr>
        <w:t>Глава Декабристского муниципального образования</w:t>
      </w:r>
    </w:p>
    <w:p w:rsidR="002F7390" w:rsidRPr="00E272A7" w:rsidRDefault="002F7390" w:rsidP="002F7390">
      <w:pPr>
        <w:jc w:val="both"/>
        <w:rPr>
          <w:sz w:val="26"/>
          <w:szCs w:val="26"/>
        </w:rPr>
      </w:pPr>
      <w:r w:rsidRPr="00E272A7">
        <w:rPr>
          <w:sz w:val="26"/>
          <w:szCs w:val="26"/>
        </w:rPr>
        <w:t xml:space="preserve">Ершовского муниципального района </w:t>
      </w:r>
    </w:p>
    <w:p w:rsidR="002F7390" w:rsidRPr="00E272A7" w:rsidRDefault="002F7390" w:rsidP="002F7390">
      <w:pPr>
        <w:jc w:val="both"/>
        <w:rPr>
          <w:sz w:val="26"/>
          <w:szCs w:val="26"/>
        </w:rPr>
      </w:pPr>
      <w:r w:rsidRPr="00E272A7">
        <w:rPr>
          <w:sz w:val="26"/>
          <w:szCs w:val="26"/>
        </w:rPr>
        <w:t>Саратовской области                                                                         Полещук М.А.</w:t>
      </w:r>
    </w:p>
    <w:p w:rsidR="00760002" w:rsidRDefault="00760002"/>
    <w:sectPr w:rsidR="00760002" w:rsidSect="00E272A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390"/>
    <w:rsid w:val="00095CF2"/>
    <w:rsid w:val="000D2272"/>
    <w:rsid w:val="00120773"/>
    <w:rsid w:val="00162671"/>
    <w:rsid w:val="002F3AE9"/>
    <w:rsid w:val="002F7390"/>
    <w:rsid w:val="003703F6"/>
    <w:rsid w:val="003D0B98"/>
    <w:rsid w:val="003E2C5E"/>
    <w:rsid w:val="00461BF7"/>
    <w:rsid w:val="00545633"/>
    <w:rsid w:val="00597C36"/>
    <w:rsid w:val="0071375A"/>
    <w:rsid w:val="00760002"/>
    <w:rsid w:val="00766B36"/>
    <w:rsid w:val="0077662F"/>
    <w:rsid w:val="007C44E6"/>
    <w:rsid w:val="009D4A98"/>
    <w:rsid w:val="009E301C"/>
    <w:rsid w:val="00A95D33"/>
    <w:rsid w:val="00AA3AFB"/>
    <w:rsid w:val="00B0011B"/>
    <w:rsid w:val="00BE7006"/>
    <w:rsid w:val="00C955B1"/>
    <w:rsid w:val="00CB17DC"/>
    <w:rsid w:val="00D268A0"/>
    <w:rsid w:val="00DB4D05"/>
    <w:rsid w:val="00DC35E7"/>
    <w:rsid w:val="00DD6E11"/>
    <w:rsid w:val="00E04AFC"/>
    <w:rsid w:val="00E27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F7390"/>
  </w:style>
  <w:style w:type="paragraph" w:styleId="a4">
    <w:name w:val="No Spacing"/>
    <w:link w:val="a3"/>
    <w:uiPriority w:val="1"/>
    <w:qFormat/>
    <w:rsid w:val="002F7390"/>
    <w:pPr>
      <w:spacing w:after="0" w:line="240" w:lineRule="auto"/>
    </w:pPr>
  </w:style>
  <w:style w:type="paragraph" w:styleId="a5">
    <w:name w:val="List Paragraph"/>
    <w:basedOn w:val="a"/>
    <w:uiPriority w:val="34"/>
    <w:qFormat/>
    <w:rsid w:val="002F7390"/>
    <w:pPr>
      <w:ind w:left="720"/>
      <w:contextualSpacing/>
    </w:pPr>
  </w:style>
  <w:style w:type="character" w:styleId="a6">
    <w:name w:val="footnote reference"/>
    <w:semiHidden/>
    <w:unhideWhenUsed/>
    <w:rsid w:val="002F7390"/>
    <w:rPr>
      <w:vertAlign w:val="superscript"/>
    </w:rPr>
  </w:style>
  <w:style w:type="character" w:styleId="a7">
    <w:name w:val="Hyperlink"/>
    <w:basedOn w:val="a0"/>
    <w:uiPriority w:val="99"/>
    <w:semiHidden/>
    <w:unhideWhenUsed/>
    <w:rsid w:val="002F7390"/>
    <w:rPr>
      <w:color w:val="0000FF"/>
      <w:u w:val="single"/>
    </w:rPr>
  </w:style>
  <w:style w:type="paragraph" w:styleId="a8">
    <w:name w:val="Balloon Text"/>
    <w:basedOn w:val="a"/>
    <w:link w:val="a9"/>
    <w:uiPriority w:val="99"/>
    <w:semiHidden/>
    <w:unhideWhenUsed/>
    <w:rsid w:val="002F7390"/>
    <w:rPr>
      <w:rFonts w:ascii="Tahoma" w:hAnsi="Tahoma" w:cs="Tahoma"/>
      <w:sz w:val="16"/>
      <w:szCs w:val="16"/>
    </w:rPr>
  </w:style>
  <w:style w:type="character" w:customStyle="1" w:styleId="a9">
    <w:name w:val="Текст выноски Знак"/>
    <w:basedOn w:val="a0"/>
    <w:link w:val="a8"/>
    <w:uiPriority w:val="99"/>
    <w:semiHidden/>
    <w:rsid w:val="002F73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7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1A37DC8C30217B61AEB2CE201AAC652D454E672D779B21FD81F36245B8210C7F5700DA854D08FA302224C0BEEv4x5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1603</Words>
  <Characters>9142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2022-01-24T12:27:00Z</cp:lastPrinted>
  <dcterms:created xsi:type="dcterms:W3CDTF">2021-11-25T10:00:00Z</dcterms:created>
  <dcterms:modified xsi:type="dcterms:W3CDTF">2022-01-24T12:35:00Z</dcterms:modified>
</cp:coreProperties>
</file>