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A3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29 января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0F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93-218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ED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Декабристского</w:t>
      </w:r>
    </w:p>
    <w:p w:rsidR="00BF7764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№ 92-216 от 21.12.2020 </w:t>
      </w:r>
      <w:r w:rsidR="00BF7764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«О бюджете Декабристского муниципального образования Ершовского муниципального района</w:t>
      </w:r>
    </w:p>
    <w:p w:rsidR="00BF7764" w:rsidRPr="00871BED" w:rsidRDefault="00BF7764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 на 20</w:t>
      </w:r>
      <w:r w:rsidR="001F15B8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BF7764" w:rsidRPr="00871BE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F57597" w:rsidRPr="00414980" w:rsidRDefault="00F57597" w:rsidP="00F5759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муниципального образования № 92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216 от 21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год» следующие изменения: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йона Саратовской области на 2021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6266CA">
        <w:rPr>
          <w:rFonts w:ascii="Times New Roman" w:hAnsi="Times New Roman" w:cs="Times New Roman"/>
          <w:sz w:val="24"/>
          <w:szCs w:val="24"/>
          <w:lang w:bidi="ru-RU"/>
        </w:rPr>
        <w:t>572</w:t>
      </w:r>
      <w:r w:rsidR="00D079F8">
        <w:rPr>
          <w:rFonts w:ascii="Times New Roman" w:hAnsi="Times New Roman" w:cs="Times New Roman"/>
          <w:sz w:val="24"/>
          <w:szCs w:val="24"/>
          <w:lang w:bidi="ru-RU"/>
        </w:rPr>
        <w:t>0,8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D079F8">
        <w:rPr>
          <w:rFonts w:ascii="Times New Roman" w:hAnsi="Times New Roman" w:cs="Times New Roman"/>
          <w:sz w:val="24"/>
          <w:szCs w:val="24"/>
          <w:lang w:bidi="ru-RU"/>
        </w:rPr>
        <w:t>5590,8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дефицит в сумме </w:t>
      </w:r>
      <w:r w:rsidR="00BD6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130,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общий объем бюджетных ассигнований, направляемых на исполнение публичных нормативных обязательств 76,8 тыс. руб.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верхний предел муниципального долга по состоянию на 1 января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в размере  – </w:t>
      </w:r>
      <w:r w:rsidR="00BE5C1D">
        <w:rPr>
          <w:rFonts w:ascii="Times New Roman" w:hAnsi="Times New Roman" w:cs="Times New Roman"/>
        </w:rPr>
        <w:t>1674,65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в том числе верхний предел долга по муниципальным гарантиям 0,0 тыс. руб.,</w:t>
      </w:r>
      <w:r w:rsidRPr="00414980">
        <w:rPr>
          <w:rFonts w:ascii="Times New Roman" w:hAnsi="Times New Roman" w:cs="Times New Roman"/>
          <w:sz w:val="24"/>
          <w:szCs w:val="24"/>
        </w:rPr>
        <w:t>»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474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 w:rsidR="00E474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461" w:rsidRDefault="0043246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к </w:t>
      </w:r>
      <w:r w:rsidR="00157BF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 Совета</w:t>
      </w: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Декабристского МО </w:t>
      </w: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F19BF">
        <w:rPr>
          <w:rFonts w:ascii="Times New Roman" w:hAnsi="Times New Roman" w:cs="Times New Roman"/>
          <w:sz w:val="24"/>
          <w:szCs w:val="24"/>
          <w:lang w:eastAsia="ru-RU"/>
        </w:rPr>
        <w:t xml:space="preserve">21 </w:t>
      </w:r>
      <w:r w:rsidR="00FB0D1C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 w:rsidR="001F15B8" w:rsidRPr="003B6B3F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0F0" w:rsidRPr="00B674A6" w:rsidRDefault="00BF20F0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b/>
          <w:sz w:val="24"/>
          <w:szCs w:val="24"/>
          <w:lang w:bidi="ru-RU"/>
        </w:rPr>
        <w:t>Перечень и коды главных администраторов доходов бюджета Декабристского</w:t>
      </w:r>
      <w:r w:rsidR="00B674A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</w:t>
      </w:r>
      <w:r w:rsidRPr="00B674A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муниципального района Саратовской области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2"/>
        <w:gridCol w:w="8"/>
        <w:gridCol w:w="2552"/>
        <w:gridCol w:w="6119"/>
      </w:tblGrid>
      <w:tr w:rsidR="00BF20F0" w:rsidRPr="003B6B3F" w:rsidTr="00BF20F0">
        <w:trPr>
          <w:trHeight w:val="249"/>
        </w:trPr>
        <w:tc>
          <w:tcPr>
            <w:tcW w:w="4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BF20F0" w:rsidRPr="003B6B3F" w:rsidTr="00BF20F0">
        <w:trPr>
          <w:trHeight w:val="1351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CD563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г</w:t>
            </w:r>
            <w:r w:rsidR="00BF20F0"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лавного администратора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3B6B3F">
            <w:pPr>
              <w:pStyle w:val="a3"/>
              <w:rPr>
                <w:rStyle w:val="213pt"/>
                <w:rFonts w:eastAsia="Calibri"/>
                <w:i w:val="0"/>
                <w:sz w:val="24"/>
                <w:szCs w:val="24"/>
              </w:rPr>
            </w:pPr>
          </w:p>
        </w:tc>
      </w:tr>
      <w:tr w:rsidR="00BF7764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20F0" w:rsidRPr="003B6B3F" w:rsidTr="00BF20F0">
        <w:trPr>
          <w:trHeight w:val="883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F20F0" w:rsidRPr="003B6B3F" w:rsidRDefault="00BF20F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0F0" w:rsidRPr="003B6B3F" w:rsidRDefault="00BF20F0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Декабристского муниципального образования</w:t>
            </w:r>
          </w:p>
          <w:p w:rsidR="00BF20F0" w:rsidRPr="003B6B3F" w:rsidRDefault="00BF20F0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Ершовского муниципального района Саратовской области</w:t>
            </w:r>
          </w:p>
        </w:tc>
      </w:tr>
      <w:tr w:rsidR="00BF7764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7764" w:rsidRPr="003B6B3F" w:rsidTr="00BF20F0">
        <w:trPr>
          <w:trHeight w:val="1502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9113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7764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BF7764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242351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116 02020 02 0000 140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242351" w:rsidRDefault="00242351" w:rsidP="00242351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351">
              <w:rPr>
                <w:rFonts w:ascii="Times New Roman" w:hAnsi="Times New Roman"/>
                <w:sz w:val="24"/>
                <w:szCs w:val="24"/>
              </w:rPr>
              <w:t>Административные штрафы,</w:t>
            </w:r>
            <w:r w:rsidR="0020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351">
              <w:rPr>
                <w:rFonts w:ascii="Times New Roman" w:hAnsi="Times New Roman"/>
                <w:sz w:val="24"/>
                <w:szCs w:val="24"/>
              </w:rPr>
              <w:t>установленные законами субъектов Российской Федерации об административных правонарушениях,</w:t>
            </w:r>
            <w:r w:rsidR="0020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351">
              <w:rPr>
                <w:rFonts w:ascii="Times New Roman" w:hAnsi="Times New Roman"/>
                <w:sz w:val="24"/>
                <w:szCs w:val="24"/>
              </w:rPr>
              <w:t>за нарушение муниципальных правовых актов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202 16001 10 0001 150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CD56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</w:t>
            </w:r>
            <w:r w:rsidR="00CD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242351" w:rsidRPr="003B6B3F" w:rsidTr="00BF20F0">
        <w:trPr>
          <w:trHeight w:val="982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DB04A6" w:rsidRPr="003B6B3F" w:rsidTr="00BF20F0">
        <w:trPr>
          <w:trHeight w:val="982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3B6B3F" w:rsidRDefault="00DB04A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3B6B3F" w:rsidRDefault="00DB04A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07052F" w:rsidRDefault="00DB04A6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DB04A6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3B6B3F" w:rsidRDefault="00DB04A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3B6B3F" w:rsidRDefault="00DB04A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204 05099 10 0000 150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DB04A6" w:rsidRPr="003B6B3F" w:rsidRDefault="00DB04A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</w:t>
            </w:r>
            <w:r w:rsidR="00D07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организаций в бюджеты сельских поселений</w:t>
            </w:r>
          </w:p>
        </w:tc>
      </w:tr>
      <w:tr w:rsidR="00242351" w:rsidRPr="003B6B3F" w:rsidTr="00BF20F0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D07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207 050</w:t>
            </w:r>
            <w:r w:rsidR="00D07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242351" w:rsidRPr="003B6B3F" w:rsidRDefault="0024235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 Приложение № 2 изложить в новой редакции:</w:t>
      </w:r>
    </w:p>
    <w:p w:rsidR="00242351" w:rsidRDefault="00242351" w:rsidP="00D079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16299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2 к </w:t>
      </w:r>
      <w:r w:rsidR="00157BF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ешению </w:t>
      </w:r>
    </w:p>
    <w:p w:rsidR="00A6458A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157BF2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05BC1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1F15B8" w:rsidRPr="003B6B3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2E4" w:rsidRPr="003B6B3F" w:rsidRDefault="001E62E4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Перечень и коды главных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администраторов  источников внутреннего финансирования дефицита бюджета </w:t>
      </w:r>
      <w:r w:rsidR="00303D85" w:rsidRPr="003B6B3F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303D85" w:rsidRPr="003B6B3F" w:rsidRDefault="00303D85" w:rsidP="003B6B3F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3278"/>
        <w:gridCol w:w="4548"/>
      </w:tblGrid>
      <w:tr w:rsidR="00303D85" w:rsidRPr="003B6B3F" w:rsidTr="00303D85">
        <w:trPr>
          <w:trHeight w:hRule="exact" w:val="566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администратора источников внутреннего финансирования дефицита бюджета</w:t>
            </w:r>
            <w:proofErr w:type="gramEnd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/Наименование кода классификации источника внутреннего финансирования дефицита бюджета</w:t>
            </w:r>
          </w:p>
        </w:tc>
      </w:tr>
      <w:tr w:rsidR="00303D85" w:rsidRPr="003B6B3F" w:rsidTr="00303D85">
        <w:trPr>
          <w:trHeight w:hRule="exact" w:val="18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85" w:rsidRPr="003B6B3F" w:rsidRDefault="005E488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г</w:t>
            </w:r>
            <w:r w:rsidR="00303D85"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лавного администратора источников внутреннего финансирования дефицита бюджета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группы, подгруппы, статьи и вида источника внутреннего финансирования дефицита бюджета</w:t>
            </w:r>
          </w:p>
        </w:tc>
        <w:tc>
          <w:tcPr>
            <w:tcW w:w="4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85" w:rsidRPr="003B6B3F" w:rsidTr="00303D85">
        <w:trPr>
          <w:trHeight w:hRule="exact" w:val="126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Декабристского муниципального образования Ершовского муниципального района Саратовской области</w:t>
            </w:r>
          </w:p>
        </w:tc>
      </w:tr>
      <w:tr w:rsidR="00303D85" w:rsidRPr="003B6B3F" w:rsidTr="00303D85">
        <w:trPr>
          <w:trHeight w:hRule="exact" w:val="1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03D85" w:rsidRPr="003B6B3F" w:rsidTr="00303D85">
        <w:trPr>
          <w:trHeight w:hRule="exact" w:val="97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D079F8" w:rsidRDefault="00D079F8" w:rsidP="00CE15FA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D079F8" w:rsidRDefault="00D079F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Приложение № 3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05BC1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 №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D079F8" w:rsidRDefault="00D079F8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079F8" w:rsidRDefault="00D079F8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079F8" w:rsidRDefault="00D079F8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266CA" w:rsidRPr="003B6B3F" w:rsidRDefault="006266CA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5692"/>
        <w:gridCol w:w="1340"/>
      </w:tblGrid>
      <w:tr w:rsidR="00303D85" w:rsidRPr="003B6B3F" w:rsidTr="00F63F76">
        <w:trPr>
          <w:trHeight w:val="231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5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D33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03D85" w:rsidRPr="003B6B3F" w:rsidTr="00B674A6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Главный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3349,3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3209,3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101 </w:t>
            </w:r>
            <w:r w:rsidR="00F63F76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D334B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F63F76" w:rsidRPr="003B6B3F" w:rsidRDefault="00F63F76" w:rsidP="005E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101 02000 </w:t>
            </w:r>
            <w:r w:rsidR="006279C1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106 00000 00 0000 </w:t>
            </w:r>
            <w:r w:rsidR="005E488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23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108 00000 00 0000 </w:t>
            </w:r>
            <w:r w:rsidR="005E48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B8066A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B8066A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B8066A" w:rsidP="00B80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B8066A" w:rsidRDefault="00B8066A" w:rsidP="00B806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6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8066A" w:rsidRPr="003B6B3F" w:rsidRDefault="00B8066A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344D0C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70727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52366F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2241,5</w:t>
            </w:r>
          </w:p>
        </w:tc>
      </w:tr>
      <w:tr w:rsidR="00F63F76" w:rsidRPr="003B6B3F" w:rsidTr="00687D2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2241,5</w:t>
            </w:r>
          </w:p>
        </w:tc>
      </w:tr>
      <w:tr w:rsidR="00F63F76" w:rsidRPr="003B6B3F" w:rsidTr="00205B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F23B5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E49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D079F8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079F8" w:rsidRPr="00D079F8" w:rsidRDefault="00D079F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079F8" w:rsidRPr="00D079F8" w:rsidRDefault="00D079F8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202 25576 10 0000 150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079F8" w:rsidRPr="00D079F8" w:rsidRDefault="00D079F8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079F8" w:rsidRPr="00D079F8" w:rsidRDefault="00D079F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302,1</w:t>
            </w:r>
          </w:p>
        </w:tc>
      </w:tr>
      <w:tr w:rsidR="00D079F8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079F8" w:rsidRPr="003B6B3F" w:rsidRDefault="00D079F8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079F8" w:rsidRPr="003B6B3F" w:rsidRDefault="00D079F8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079F8" w:rsidRDefault="00D079F8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D079F8" w:rsidRDefault="00D079F8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5590,8</w:t>
            </w:r>
          </w:p>
        </w:tc>
      </w:tr>
      <w:tr w:rsidR="00BF7764" w:rsidRPr="003B6B3F" w:rsidTr="00F63F76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="007072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882962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E5C1D" w:rsidRPr="003B6B3F" w:rsidRDefault="00BE5C1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05BC1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>92-216</w:t>
      </w:r>
    </w:p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C1D" w:rsidRDefault="00BE5C1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6CA" w:rsidRPr="003B6B3F" w:rsidRDefault="006266C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2021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</w:p>
    <w:p w:rsidR="00BE5C1D" w:rsidRDefault="00BE5C1D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p w:rsidR="00BE5C1D" w:rsidRDefault="00BE5C1D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p w:rsidR="00BE5C1D" w:rsidRDefault="00BE5C1D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p w:rsidR="00BE5C1D" w:rsidRDefault="00BE5C1D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p w:rsidR="006266CA" w:rsidRPr="003B6B3F" w:rsidRDefault="006266CA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977"/>
        <w:gridCol w:w="4678"/>
        <w:gridCol w:w="1559"/>
      </w:tblGrid>
      <w:tr w:rsidR="0045610D" w:rsidRPr="003B6B3F" w:rsidTr="00687D2B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1D" w:rsidRDefault="00BE5C1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Default="0045610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  <w:p w:rsidR="00687D2B" w:rsidRPr="003B6B3F" w:rsidRDefault="00687D2B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2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3B6B3F" w:rsidRDefault="0088296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610D"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10D" w:rsidRPr="003B6B3F" w:rsidTr="00687D2B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45610D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5720,8</w:t>
            </w:r>
          </w:p>
        </w:tc>
      </w:tr>
      <w:tr w:rsidR="0045610D" w:rsidRPr="003B6B3F" w:rsidTr="00687D2B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D079F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5590,8</w:t>
            </w:r>
          </w:p>
        </w:tc>
      </w:tr>
      <w:tr w:rsidR="0045610D" w:rsidRPr="003B6B3F" w:rsidTr="00687D2B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88296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5610D" w:rsidRPr="00790F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205BC1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2020 г № 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>92-216</w:t>
      </w:r>
    </w:p>
    <w:p w:rsidR="00B504E4" w:rsidRDefault="00B504E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Pr="003B6B3F" w:rsidRDefault="00B504E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3B6B3F" w:rsidRDefault="0045610D" w:rsidP="00687D2B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D53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534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2129,4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21E1E" w:rsidRDefault="00583D8D" w:rsidP="00221E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B504E4" w:rsidRPr="002C7EB9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205BC1" w:rsidRPr="002C7EB9" w:rsidRDefault="00205BC1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266CA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266CA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632,</w:t>
            </w:r>
            <w:r w:rsidR="00836A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836AAB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4E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4E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205BC1" w:rsidRPr="003B6B3F" w:rsidRDefault="00205BC1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4E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836AA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BE5C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EE23EF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</w:t>
            </w:r>
            <w:r w:rsidR="00836AAB"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6AA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EE23EF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EE23EF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36AA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EE23EF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E23EF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E23EF" w:rsidRPr="0007052F" w:rsidRDefault="00EE23EF" w:rsidP="00EE2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882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882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88296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5720,8</w:t>
            </w:r>
          </w:p>
        </w:tc>
      </w:tr>
    </w:tbl>
    <w:p w:rsidR="00326E26" w:rsidRDefault="00326E2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504E4" w:rsidRDefault="00B504E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2405" w:rsidRDefault="0000240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B52" w:rsidRDefault="00F23B5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05BC1">
        <w:rPr>
          <w:rFonts w:ascii="Times New Roman" w:hAnsi="Times New Roman" w:cs="Times New Roman"/>
          <w:sz w:val="24"/>
          <w:szCs w:val="24"/>
          <w:lang w:eastAsia="ru-RU"/>
        </w:rPr>
        <w:t xml:space="preserve">21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22D2D" w:rsidRPr="003B6B3F" w:rsidTr="00B504E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="00205BC1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Pr="00705C08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422D2D" w:rsidRPr="00705C08" w:rsidRDefault="00205BC1" w:rsidP="00205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r w:rsidR="00422D2D"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45610D" w:rsidRPr="003B6B3F" w:rsidTr="00B504E4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D2D" w:rsidRPr="003B6B3F" w:rsidTr="00B504E4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722,</w:t>
            </w:r>
            <w:r w:rsidR="0005246D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  <w:r w:rsidR="0005246D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3B6B3F" w:rsidTr="00B504E4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05BC1" w:rsidRPr="003B6B3F" w:rsidRDefault="00205B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6266C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4998,1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D534E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2252,4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2129,4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A31367" w:rsidRPr="003B6B3F" w:rsidRDefault="00A3136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26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626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626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626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626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6266CA" w:rsidRDefault="00CC0480" w:rsidP="006266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FC2C5B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 xml:space="preserve"> до 2023 года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на 2019- 2021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390CEC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0024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0118E" w:rsidRPr="00BE4415" w:rsidRDefault="00B0118E" w:rsidP="00EC36E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B710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6266C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6166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FC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 w:rsidR="00FC2C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2E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F42EAB" w:rsidRPr="003B6B3F" w:rsidRDefault="00F42EA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F42E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6266C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632,1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836A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9632BF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836AAB" w:rsidRPr="003B6B3F" w:rsidRDefault="00836A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82962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36AAB" w:rsidRPr="003B6B3F" w:rsidTr="00882962">
        <w:trPr>
          <w:trHeight w:val="100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3B6B3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оциальная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94CCE" w:rsidP="0038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88296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5720,8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266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30778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7B04AC">
        <w:rPr>
          <w:rFonts w:ascii="Times New Roman" w:hAnsi="Times New Roman" w:cs="Times New Roman"/>
          <w:sz w:val="24"/>
          <w:szCs w:val="24"/>
          <w:lang w:eastAsia="ru-RU"/>
        </w:rPr>
        <w:t>92-216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6144E4" w:rsidRDefault="006144E4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144E4" w:rsidRDefault="006144E4" w:rsidP="006266CA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422D2D" w:rsidRPr="00705C08" w:rsidTr="0048293D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22D2D" w:rsidRPr="00705C08" w:rsidTr="0048293D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22D2D" w:rsidRPr="00705C08" w:rsidTr="0048293D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687D2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до 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687D2B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D2D" w:rsidRPr="00705C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2D2D" w:rsidRPr="00705C08" w:rsidTr="0048293D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8293D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</w:t>
            </w:r>
            <w:r w:rsidR="00422D2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48293D" w:rsidRPr="00705C08" w:rsidTr="0048293D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1609,6</w:t>
            </w:r>
          </w:p>
        </w:tc>
      </w:tr>
      <w:tr w:rsidR="0048293D" w:rsidRPr="00705C08" w:rsidTr="0048293D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150,0</w:t>
            </w:r>
          </w:p>
        </w:tc>
      </w:tr>
      <w:tr w:rsidR="0048293D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FB0D1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48293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00,0</w:t>
            </w:r>
          </w:p>
        </w:tc>
      </w:tr>
      <w:tr w:rsidR="00836AAB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836AAB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432,1</w:t>
            </w:r>
          </w:p>
        </w:tc>
      </w:tr>
      <w:tr w:rsidR="00836AAB" w:rsidRPr="00705C08" w:rsidTr="0048293D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836AAB" w:rsidRPr="00705C08" w:rsidTr="0048293D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6266CA" w:rsidRDefault="00836AAB" w:rsidP="003B6B3F">
            <w:pPr>
              <w:pStyle w:val="a3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6266CA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2514,5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30778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437E64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BF7764" w:rsidRPr="003B6B3F" w:rsidTr="0048293D">
        <w:trPr>
          <w:trHeight w:val="830"/>
        </w:trPr>
        <w:tc>
          <w:tcPr>
            <w:tcW w:w="5884" w:type="dxa"/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DB32FC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2273E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CE79BB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D6EA5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3841A3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  <w:p w:rsidR="00430778" w:rsidRPr="003B6B3F" w:rsidRDefault="00430778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8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D05B6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E7E1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45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45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45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45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45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45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45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45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rPr>
          <w:trHeight w:val="316"/>
        </w:trPr>
        <w:tc>
          <w:tcPr>
            <w:tcW w:w="5884" w:type="dxa"/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2514,5</w:t>
            </w:r>
          </w:p>
        </w:tc>
      </w:tr>
    </w:tbl>
    <w:p w:rsidR="00710FA8" w:rsidRDefault="00710FA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9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30778">
        <w:rPr>
          <w:rFonts w:ascii="Times New Roman" w:hAnsi="Times New Roman" w:cs="Times New Roman"/>
          <w:sz w:val="24"/>
          <w:szCs w:val="24"/>
          <w:lang w:eastAsia="ru-RU"/>
        </w:rPr>
        <w:t>21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2020 г. №</w:t>
      </w:r>
      <w:r w:rsidR="00437E64"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3F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AC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tbl>
      <w:tblPr>
        <w:tblpPr w:leftFromText="180" w:rightFromText="180" w:vertAnchor="text" w:horzAnchor="margin" w:tblpY="213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984"/>
      </w:tblGrid>
      <w:tr w:rsidR="00F97D3E" w:rsidRPr="003B6B3F" w:rsidTr="00F97D3E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Сумма</w:t>
            </w: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 (тыс</w:t>
            </w:r>
            <w:proofErr w:type="gramStart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уб.)</w:t>
            </w:r>
          </w:p>
        </w:tc>
      </w:tr>
      <w:tr w:rsidR="00F97D3E" w:rsidRPr="003B6B3F" w:rsidTr="00F97D3E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709 1001 802 01 01111 300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97D3E" w:rsidRPr="003B6B3F" w:rsidTr="00F97D3E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422D2D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CA2496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Pr="003B6B3F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97D3E" w:rsidRPr="003B6B3F" w:rsidSect="00205BC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FFC"/>
    <w:rsid w:val="00002405"/>
    <w:rsid w:val="00006BE5"/>
    <w:rsid w:val="00010A80"/>
    <w:rsid w:val="000156BC"/>
    <w:rsid w:val="00034910"/>
    <w:rsid w:val="0005246D"/>
    <w:rsid w:val="000638FD"/>
    <w:rsid w:val="0007645C"/>
    <w:rsid w:val="00076F7D"/>
    <w:rsid w:val="00080078"/>
    <w:rsid w:val="0008365C"/>
    <w:rsid w:val="0008616F"/>
    <w:rsid w:val="000871A9"/>
    <w:rsid w:val="00090989"/>
    <w:rsid w:val="000A761F"/>
    <w:rsid w:val="000D2546"/>
    <w:rsid w:val="000D4FBA"/>
    <w:rsid w:val="000D653E"/>
    <w:rsid w:val="000E134A"/>
    <w:rsid w:val="000E238C"/>
    <w:rsid w:val="000F7780"/>
    <w:rsid w:val="0011648A"/>
    <w:rsid w:val="001244CA"/>
    <w:rsid w:val="001365E5"/>
    <w:rsid w:val="00151EF1"/>
    <w:rsid w:val="0015544C"/>
    <w:rsid w:val="00157BF2"/>
    <w:rsid w:val="00165027"/>
    <w:rsid w:val="001669FC"/>
    <w:rsid w:val="00171525"/>
    <w:rsid w:val="00171903"/>
    <w:rsid w:val="00174EAD"/>
    <w:rsid w:val="00193960"/>
    <w:rsid w:val="00197A68"/>
    <w:rsid w:val="001B5EFF"/>
    <w:rsid w:val="001D0459"/>
    <w:rsid w:val="001D119D"/>
    <w:rsid w:val="001E62E4"/>
    <w:rsid w:val="001F15B8"/>
    <w:rsid w:val="001F247E"/>
    <w:rsid w:val="001F337C"/>
    <w:rsid w:val="001F4E1C"/>
    <w:rsid w:val="001F7DFA"/>
    <w:rsid w:val="00200534"/>
    <w:rsid w:val="00201E4B"/>
    <w:rsid w:val="0020371F"/>
    <w:rsid w:val="002058B8"/>
    <w:rsid w:val="00205BC1"/>
    <w:rsid w:val="00207103"/>
    <w:rsid w:val="00207BBD"/>
    <w:rsid w:val="002101AE"/>
    <w:rsid w:val="00211812"/>
    <w:rsid w:val="00211E67"/>
    <w:rsid w:val="00212113"/>
    <w:rsid w:val="00217F93"/>
    <w:rsid w:val="00221E1E"/>
    <w:rsid w:val="002273EB"/>
    <w:rsid w:val="00240759"/>
    <w:rsid w:val="00242351"/>
    <w:rsid w:val="0024791B"/>
    <w:rsid w:val="0026388F"/>
    <w:rsid w:val="00265D54"/>
    <w:rsid w:val="00267D07"/>
    <w:rsid w:val="00290059"/>
    <w:rsid w:val="0029531A"/>
    <w:rsid w:val="002A34F5"/>
    <w:rsid w:val="002A550D"/>
    <w:rsid w:val="002C593A"/>
    <w:rsid w:val="002C7EB9"/>
    <w:rsid w:val="002E32D5"/>
    <w:rsid w:val="002E5A4E"/>
    <w:rsid w:val="003015E2"/>
    <w:rsid w:val="00303614"/>
    <w:rsid w:val="00303D85"/>
    <w:rsid w:val="003154FE"/>
    <w:rsid w:val="00316299"/>
    <w:rsid w:val="00325D3F"/>
    <w:rsid w:val="00326C81"/>
    <w:rsid w:val="00326E26"/>
    <w:rsid w:val="00327F28"/>
    <w:rsid w:val="00335470"/>
    <w:rsid w:val="00344D0C"/>
    <w:rsid w:val="003506D1"/>
    <w:rsid w:val="003508F1"/>
    <w:rsid w:val="003638C1"/>
    <w:rsid w:val="00365BE1"/>
    <w:rsid w:val="003733A2"/>
    <w:rsid w:val="003841A3"/>
    <w:rsid w:val="00390904"/>
    <w:rsid w:val="00390CEC"/>
    <w:rsid w:val="00396E5D"/>
    <w:rsid w:val="003B6B3F"/>
    <w:rsid w:val="003B6E89"/>
    <w:rsid w:val="003B7109"/>
    <w:rsid w:val="003C1EF1"/>
    <w:rsid w:val="003C794B"/>
    <w:rsid w:val="003D05B6"/>
    <w:rsid w:val="003E79EB"/>
    <w:rsid w:val="003E7E19"/>
    <w:rsid w:val="003F19BF"/>
    <w:rsid w:val="003F2DD0"/>
    <w:rsid w:val="0040641A"/>
    <w:rsid w:val="00406DB9"/>
    <w:rsid w:val="00413033"/>
    <w:rsid w:val="0041506E"/>
    <w:rsid w:val="00422051"/>
    <w:rsid w:val="00422D2D"/>
    <w:rsid w:val="00424308"/>
    <w:rsid w:val="004274E6"/>
    <w:rsid w:val="00430778"/>
    <w:rsid w:val="0043131F"/>
    <w:rsid w:val="00432461"/>
    <w:rsid w:val="004327AE"/>
    <w:rsid w:val="00432FEF"/>
    <w:rsid w:val="00437E64"/>
    <w:rsid w:val="0045121C"/>
    <w:rsid w:val="00451350"/>
    <w:rsid w:val="00453A24"/>
    <w:rsid w:val="0045610D"/>
    <w:rsid w:val="004576CF"/>
    <w:rsid w:val="00472FA0"/>
    <w:rsid w:val="0048293D"/>
    <w:rsid w:val="004839F9"/>
    <w:rsid w:val="004974C5"/>
    <w:rsid w:val="004A2EDC"/>
    <w:rsid w:val="004A401E"/>
    <w:rsid w:val="004A4D40"/>
    <w:rsid w:val="004C2100"/>
    <w:rsid w:val="004D2028"/>
    <w:rsid w:val="004D4AF3"/>
    <w:rsid w:val="004F23D8"/>
    <w:rsid w:val="004F424C"/>
    <w:rsid w:val="004F52CC"/>
    <w:rsid w:val="0050373F"/>
    <w:rsid w:val="005125C2"/>
    <w:rsid w:val="005141E3"/>
    <w:rsid w:val="00515B91"/>
    <w:rsid w:val="00520127"/>
    <w:rsid w:val="00522190"/>
    <w:rsid w:val="0052366F"/>
    <w:rsid w:val="0054194E"/>
    <w:rsid w:val="00555A5D"/>
    <w:rsid w:val="00561C86"/>
    <w:rsid w:val="0056440D"/>
    <w:rsid w:val="005678DF"/>
    <w:rsid w:val="0057062A"/>
    <w:rsid w:val="00575B3D"/>
    <w:rsid w:val="0058090C"/>
    <w:rsid w:val="00583D8D"/>
    <w:rsid w:val="00591134"/>
    <w:rsid w:val="00594F93"/>
    <w:rsid w:val="005A62DE"/>
    <w:rsid w:val="005A6AEC"/>
    <w:rsid w:val="005D6EA5"/>
    <w:rsid w:val="005D7513"/>
    <w:rsid w:val="005E3572"/>
    <w:rsid w:val="005E488D"/>
    <w:rsid w:val="005E54B6"/>
    <w:rsid w:val="006144E4"/>
    <w:rsid w:val="006152AC"/>
    <w:rsid w:val="00617B76"/>
    <w:rsid w:val="00621FFF"/>
    <w:rsid w:val="00626024"/>
    <w:rsid w:val="006266CA"/>
    <w:rsid w:val="006279C1"/>
    <w:rsid w:val="00630C61"/>
    <w:rsid w:val="00636C35"/>
    <w:rsid w:val="00647580"/>
    <w:rsid w:val="0066053E"/>
    <w:rsid w:val="00687D2B"/>
    <w:rsid w:val="00690B9B"/>
    <w:rsid w:val="006B4023"/>
    <w:rsid w:val="006B40DD"/>
    <w:rsid w:val="006B5BCC"/>
    <w:rsid w:val="006D1117"/>
    <w:rsid w:val="006E25A2"/>
    <w:rsid w:val="006E440F"/>
    <w:rsid w:val="006E5A19"/>
    <w:rsid w:val="00705C08"/>
    <w:rsid w:val="00707274"/>
    <w:rsid w:val="00707279"/>
    <w:rsid w:val="00710FA8"/>
    <w:rsid w:val="00711AEF"/>
    <w:rsid w:val="00714AF3"/>
    <w:rsid w:val="00732C14"/>
    <w:rsid w:val="00737B56"/>
    <w:rsid w:val="0074137E"/>
    <w:rsid w:val="00745A74"/>
    <w:rsid w:val="00751909"/>
    <w:rsid w:val="00752F10"/>
    <w:rsid w:val="007856DE"/>
    <w:rsid w:val="00786F01"/>
    <w:rsid w:val="00790FA2"/>
    <w:rsid w:val="00794CCE"/>
    <w:rsid w:val="007B04AC"/>
    <w:rsid w:val="007B28CF"/>
    <w:rsid w:val="007B3F0F"/>
    <w:rsid w:val="007B5E03"/>
    <w:rsid w:val="007B6E28"/>
    <w:rsid w:val="007C6960"/>
    <w:rsid w:val="007D3B26"/>
    <w:rsid w:val="007D48F5"/>
    <w:rsid w:val="007D75AB"/>
    <w:rsid w:val="007E0C8D"/>
    <w:rsid w:val="007E1917"/>
    <w:rsid w:val="007E274C"/>
    <w:rsid w:val="007F51E7"/>
    <w:rsid w:val="00813D97"/>
    <w:rsid w:val="00817E49"/>
    <w:rsid w:val="00832E1B"/>
    <w:rsid w:val="00835CF2"/>
    <w:rsid w:val="00836AAB"/>
    <w:rsid w:val="008401AF"/>
    <w:rsid w:val="00840B1D"/>
    <w:rsid w:val="00842C02"/>
    <w:rsid w:val="00847820"/>
    <w:rsid w:val="00871909"/>
    <w:rsid w:val="00871BED"/>
    <w:rsid w:val="008808DF"/>
    <w:rsid w:val="00880FB2"/>
    <w:rsid w:val="00882962"/>
    <w:rsid w:val="00883177"/>
    <w:rsid w:val="008853AE"/>
    <w:rsid w:val="008903A0"/>
    <w:rsid w:val="0089473F"/>
    <w:rsid w:val="008B226F"/>
    <w:rsid w:val="008B464D"/>
    <w:rsid w:val="008D051F"/>
    <w:rsid w:val="008D73E6"/>
    <w:rsid w:val="008E138E"/>
    <w:rsid w:val="008E59CD"/>
    <w:rsid w:val="008F02B6"/>
    <w:rsid w:val="008F0A55"/>
    <w:rsid w:val="00900A24"/>
    <w:rsid w:val="009028D9"/>
    <w:rsid w:val="009040AA"/>
    <w:rsid w:val="009114D9"/>
    <w:rsid w:val="00914773"/>
    <w:rsid w:val="00916F59"/>
    <w:rsid w:val="0092795C"/>
    <w:rsid w:val="00937BA3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A4553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F6DEF"/>
    <w:rsid w:val="00A00A52"/>
    <w:rsid w:val="00A25001"/>
    <w:rsid w:val="00A30676"/>
    <w:rsid w:val="00A30F7A"/>
    <w:rsid w:val="00A31367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0118E"/>
    <w:rsid w:val="00B17409"/>
    <w:rsid w:val="00B200C1"/>
    <w:rsid w:val="00B21404"/>
    <w:rsid w:val="00B25B33"/>
    <w:rsid w:val="00B27EFE"/>
    <w:rsid w:val="00B30DEE"/>
    <w:rsid w:val="00B44E76"/>
    <w:rsid w:val="00B4698F"/>
    <w:rsid w:val="00B504E4"/>
    <w:rsid w:val="00B56822"/>
    <w:rsid w:val="00B65902"/>
    <w:rsid w:val="00B674A6"/>
    <w:rsid w:val="00B73A03"/>
    <w:rsid w:val="00B73BB6"/>
    <w:rsid w:val="00B747CA"/>
    <w:rsid w:val="00B8066A"/>
    <w:rsid w:val="00BC4FD6"/>
    <w:rsid w:val="00BD0177"/>
    <w:rsid w:val="00BD4DAD"/>
    <w:rsid w:val="00BD688C"/>
    <w:rsid w:val="00BE16C1"/>
    <w:rsid w:val="00BE434B"/>
    <w:rsid w:val="00BE5C1D"/>
    <w:rsid w:val="00BE6E50"/>
    <w:rsid w:val="00BF20F0"/>
    <w:rsid w:val="00BF7764"/>
    <w:rsid w:val="00C114AF"/>
    <w:rsid w:val="00C22E98"/>
    <w:rsid w:val="00C31E60"/>
    <w:rsid w:val="00C3452F"/>
    <w:rsid w:val="00C50C0A"/>
    <w:rsid w:val="00C52562"/>
    <w:rsid w:val="00C61DB7"/>
    <w:rsid w:val="00C7367D"/>
    <w:rsid w:val="00C77099"/>
    <w:rsid w:val="00C83F95"/>
    <w:rsid w:val="00C9184E"/>
    <w:rsid w:val="00C95880"/>
    <w:rsid w:val="00CB0793"/>
    <w:rsid w:val="00CB7F6A"/>
    <w:rsid w:val="00CC0480"/>
    <w:rsid w:val="00CC2D4A"/>
    <w:rsid w:val="00CD18ED"/>
    <w:rsid w:val="00CD563D"/>
    <w:rsid w:val="00CD656F"/>
    <w:rsid w:val="00CE15FA"/>
    <w:rsid w:val="00CE34AE"/>
    <w:rsid w:val="00CE79BB"/>
    <w:rsid w:val="00D079F8"/>
    <w:rsid w:val="00D143C3"/>
    <w:rsid w:val="00D32F81"/>
    <w:rsid w:val="00D334B0"/>
    <w:rsid w:val="00D4346B"/>
    <w:rsid w:val="00D534E2"/>
    <w:rsid w:val="00D64BD6"/>
    <w:rsid w:val="00D927B4"/>
    <w:rsid w:val="00DA1618"/>
    <w:rsid w:val="00DA233F"/>
    <w:rsid w:val="00DA796B"/>
    <w:rsid w:val="00DB04A6"/>
    <w:rsid w:val="00DB32FC"/>
    <w:rsid w:val="00DC06DC"/>
    <w:rsid w:val="00DC7A5C"/>
    <w:rsid w:val="00DE4B76"/>
    <w:rsid w:val="00DF30FD"/>
    <w:rsid w:val="00E006EC"/>
    <w:rsid w:val="00E03DED"/>
    <w:rsid w:val="00E113D7"/>
    <w:rsid w:val="00E12912"/>
    <w:rsid w:val="00E21EC6"/>
    <w:rsid w:val="00E2625C"/>
    <w:rsid w:val="00E365A7"/>
    <w:rsid w:val="00E47404"/>
    <w:rsid w:val="00E5012C"/>
    <w:rsid w:val="00E5611C"/>
    <w:rsid w:val="00E62FBD"/>
    <w:rsid w:val="00E709E9"/>
    <w:rsid w:val="00E7121C"/>
    <w:rsid w:val="00E71EE7"/>
    <w:rsid w:val="00E811F6"/>
    <w:rsid w:val="00E85754"/>
    <w:rsid w:val="00EA2AA1"/>
    <w:rsid w:val="00EA4057"/>
    <w:rsid w:val="00EC36C9"/>
    <w:rsid w:val="00EC36EB"/>
    <w:rsid w:val="00EC4DBF"/>
    <w:rsid w:val="00ED383A"/>
    <w:rsid w:val="00ED44FD"/>
    <w:rsid w:val="00EE23EF"/>
    <w:rsid w:val="00EF3126"/>
    <w:rsid w:val="00EF31EF"/>
    <w:rsid w:val="00F03B61"/>
    <w:rsid w:val="00F23B52"/>
    <w:rsid w:val="00F27907"/>
    <w:rsid w:val="00F30E59"/>
    <w:rsid w:val="00F31403"/>
    <w:rsid w:val="00F42EAB"/>
    <w:rsid w:val="00F45EC6"/>
    <w:rsid w:val="00F57597"/>
    <w:rsid w:val="00F63F76"/>
    <w:rsid w:val="00F814F3"/>
    <w:rsid w:val="00F84A4F"/>
    <w:rsid w:val="00F87B1F"/>
    <w:rsid w:val="00F90C0D"/>
    <w:rsid w:val="00F92C41"/>
    <w:rsid w:val="00F938A6"/>
    <w:rsid w:val="00F93F39"/>
    <w:rsid w:val="00F97D3E"/>
    <w:rsid w:val="00FA0657"/>
    <w:rsid w:val="00FA469E"/>
    <w:rsid w:val="00FB0D1C"/>
    <w:rsid w:val="00FB1AD2"/>
    <w:rsid w:val="00FB5873"/>
    <w:rsid w:val="00FC1E1F"/>
    <w:rsid w:val="00FC2C5B"/>
    <w:rsid w:val="00FD1D93"/>
    <w:rsid w:val="00FF264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9">
    <w:name w:val="Emphasis"/>
    <w:basedOn w:val="a0"/>
    <w:qFormat/>
    <w:locked/>
    <w:rsid w:val="007C69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4026-FA16-4358-BFD7-C92F1C56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</cp:revision>
  <cp:lastPrinted>2020-12-21T05:14:00Z</cp:lastPrinted>
  <dcterms:created xsi:type="dcterms:W3CDTF">2021-01-29T12:03:00Z</dcterms:created>
  <dcterms:modified xsi:type="dcterms:W3CDTF">2021-02-01T09:00:00Z</dcterms:modified>
</cp:coreProperties>
</file>